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50D42" w:rsidRDefault="00850D42" w:rsidP="00850D4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50D42" w:rsidRDefault="00BB6331" w:rsidP="00BB6331">
      <w:pPr>
        <w:rPr>
          <w:rFonts w:hint="eastAsia"/>
        </w:rPr>
      </w:pPr>
    </w:p>
    <w:p w:rsidR="00B64B15" w:rsidRDefault="00B64B15" w:rsidP="00B64B15">
      <w:pPr>
        <w:rPr>
          <w:rFonts w:hint="eastAsia"/>
        </w:rPr>
      </w:pPr>
      <w:r>
        <w:rPr>
          <w:rFonts w:hint="eastAsia"/>
        </w:rPr>
        <w:t>（欠格事項）</w:t>
      </w:r>
    </w:p>
    <w:p w:rsidR="00B64B15" w:rsidRDefault="00B64B15" w:rsidP="009E3381">
      <w:pPr>
        <w:ind w:left="178" w:hangingChars="85" w:hanging="178"/>
        <w:rPr>
          <w:rFonts w:hint="eastAsia"/>
        </w:rPr>
      </w:pPr>
      <w:r>
        <w:rPr>
          <w:rFonts w:hint="eastAsia"/>
        </w:rPr>
        <w:t>第七十九条の八　次の各号のいずれかに該当する者は、前条第一項の認定を受けることができない。</w:t>
      </w:r>
    </w:p>
    <w:p w:rsidR="00B64B15" w:rsidRDefault="00B64B15" w:rsidP="009E3381">
      <w:pPr>
        <w:ind w:leftChars="86" w:left="359" w:hangingChars="85" w:hanging="178"/>
        <w:rPr>
          <w:rFonts w:hint="eastAsia"/>
        </w:rPr>
      </w:pPr>
      <w:r>
        <w:rPr>
          <w:rFonts w:hint="eastAsia"/>
        </w:rPr>
        <w:t>一　この法律の規定により刑に処せられ、その執行を終わり、又は執行を受けることがなくなつた日から二年を経過しない者</w:t>
      </w:r>
    </w:p>
    <w:p w:rsidR="00B64B15" w:rsidRDefault="00B64B15" w:rsidP="009E3381">
      <w:pPr>
        <w:ind w:leftChars="86" w:left="359" w:hangingChars="85" w:hanging="178"/>
        <w:rPr>
          <w:rFonts w:hint="eastAsia"/>
        </w:rPr>
      </w:pPr>
      <w:r>
        <w:rPr>
          <w:rFonts w:hint="eastAsia"/>
        </w:rPr>
        <w:t>二　第七十九条の十九第一項の規定により認定を取り消され、その取消しの日から二年を経過しない者</w:t>
      </w:r>
    </w:p>
    <w:p w:rsidR="00B64B15" w:rsidRDefault="00B64B15" w:rsidP="009E3381">
      <w:pPr>
        <w:ind w:leftChars="86" w:left="359" w:hangingChars="85" w:hanging="178"/>
        <w:rPr>
          <w:rFonts w:hint="eastAsia"/>
        </w:rPr>
      </w:pPr>
      <w:r>
        <w:rPr>
          <w:rFonts w:hint="eastAsia"/>
        </w:rPr>
        <w:t>三　その業務を行う役員（法人でない団体で代表者又は管理人の定めのあるものの代表者又は管理人を含む。以下この条において同じ。）のうちに、次のいずれかに該当する者があるもの</w:t>
      </w:r>
    </w:p>
    <w:p w:rsidR="00B64B15" w:rsidRDefault="00B64B15" w:rsidP="009E3381">
      <w:pPr>
        <w:ind w:leftChars="172" w:left="539" w:hangingChars="85" w:hanging="178"/>
        <w:rPr>
          <w:rFonts w:hint="eastAsia"/>
        </w:rPr>
      </w:pPr>
      <w:r>
        <w:rPr>
          <w:rFonts w:hint="eastAsia"/>
        </w:rPr>
        <w:t>イ　禁錮以上の刑に処せられ、若しくはこの法律の規定により刑に処せられ、その執行を終わり、又は執行を受けることがなくなつた日から二年を経過しない者</w:t>
      </w:r>
    </w:p>
    <w:p w:rsidR="00BB6331" w:rsidRDefault="00B64B15" w:rsidP="009E3381">
      <w:pPr>
        <w:ind w:leftChars="172" w:left="539" w:hangingChars="85" w:hanging="178"/>
        <w:rPr>
          <w:rFonts w:hint="eastAsia"/>
        </w:rPr>
      </w:pPr>
      <w:r>
        <w:rPr>
          <w:rFonts w:hint="eastAsia"/>
        </w:rPr>
        <w:t>ロ　第七十九条の十九第一項の規定により認定を取り消された法人において、その取消しの日前三十日以内にその役員であつた者でその取消しの日から二年を経過しない者</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017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017BD">
        <w:tab/>
      </w:r>
      <w:r w:rsidR="009017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017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017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017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017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017B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017B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E3381">
        <w:tab/>
      </w:r>
      <w:r w:rsidR="009E3381">
        <w:rPr>
          <w:rFonts w:hint="eastAsia"/>
        </w:rPr>
        <w:t>（改正なし）</w:t>
      </w:r>
    </w:p>
    <w:p w:rsidR="00BB6331" w:rsidRPr="00266EF2" w:rsidRDefault="00BB6331" w:rsidP="00BB6331">
      <w:pPr>
        <w:rPr>
          <w:rFonts w:hint="eastAsia"/>
          <w:u w:color="FF0000"/>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E3381" w:rsidRPr="00266EF2" w:rsidRDefault="009E3381" w:rsidP="009E3381">
      <w:pPr>
        <w:rPr>
          <w:u w:color="FF0000"/>
        </w:rPr>
      </w:pPr>
    </w:p>
    <w:p w:rsidR="009E3381" w:rsidRPr="00266EF2" w:rsidRDefault="009E3381" w:rsidP="009E3381">
      <w:pPr>
        <w:rPr>
          <w:u w:color="FF0000"/>
        </w:rPr>
      </w:pPr>
      <w:r w:rsidRPr="00266EF2">
        <w:rPr>
          <w:rFonts w:hint="eastAsia"/>
          <w:u w:color="FF0000"/>
        </w:rPr>
        <w:t>（改正後）</w:t>
      </w:r>
    </w:p>
    <w:p w:rsidR="00266EF2" w:rsidRDefault="00266EF2" w:rsidP="00266EF2">
      <w:pPr>
        <w:rPr>
          <w:rFonts w:hint="eastAsia"/>
        </w:rPr>
      </w:pPr>
      <w:r>
        <w:rPr>
          <w:rFonts w:hint="eastAsia"/>
        </w:rPr>
        <w:t>（欠格事項）</w:t>
      </w:r>
    </w:p>
    <w:p w:rsidR="00266EF2" w:rsidRDefault="00266EF2" w:rsidP="00266EF2">
      <w:pPr>
        <w:ind w:left="178" w:hangingChars="85" w:hanging="178"/>
        <w:rPr>
          <w:rFonts w:hint="eastAsia"/>
        </w:rPr>
      </w:pPr>
      <w:r>
        <w:rPr>
          <w:rFonts w:hint="eastAsia"/>
        </w:rPr>
        <w:t>第七十九条の八　次の各号のいずれかに該当する者は、前条第一項の認定を受けることができない。</w:t>
      </w:r>
    </w:p>
    <w:p w:rsidR="00266EF2" w:rsidRDefault="00266EF2" w:rsidP="00266EF2">
      <w:pPr>
        <w:ind w:leftChars="86" w:left="359" w:hangingChars="85" w:hanging="178"/>
        <w:rPr>
          <w:rFonts w:hint="eastAsia"/>
        </w:rPr>
      </w:pPr>
      <w:r>
        <w:rPr>
          <w:rFonts w:hint="eastAsia"/>
        </w:rPr>
        <w:lastRenderedPageBreak/>
        <w:t>一　この法律の規定により刑に処せられ、その執行を終わり、又は執行を受けることがなくなつた日から二年を経過しない者</w:t>
      </w:r>
    </w:p>
    <w:p w:rsidR="00266EF2" w:rsidRDefault="00266EF2" w:rsidP="00266EF2">
      <w:pPr>
        <w:ind w:leftChars="86" w:left="359" w:hangingChars="85" w:hanging="178"/>
        <w:rPr>
          <w:rFonts w:hint="eastAsia"/>
        </w:rPr>
      </w:pPr>
      <w:r>
        <w:rPr>
          <w:rFonts w:hint="eastAsia"/>
        </w:rPr>
        <w:t>二　第七十九条の十九第一項の規定により認定を取り消され、その取消しの日から二年を経過しない者</w:t>
      </w:r>
    </w:p>
    <w:p w:rsidR="00266EF2" w:rsidRDefault="00266EF2" w:rsidP="00266EF2">
      <w:pPr>
        <w:ind w:leftChars="86" w:left="359" w:hangingChars="85" w:hanging="178"/>
        <w:rPr>
          <w:rFonts w:hint="eastAsia"/>
        </w:rPr>
      </w:pPr>
      <w:r>
        <w:rPr>
          <w:rFonts w:hint="eastAsia"/>
        </w:rPr>
        <w:t>三　その業務を行う役員（法人でない団体で代表者又は管理人の定めのあるものの代表者又は管理人を含む。以下この条において同じ。）のうちに、次のいずれかに該当する者があるもの</w:t>
      </w:r>
    </w:p>
    <w:p w:rsidR="00266EF2" w:rsidRDefault="00266EF2" w:rsidP="00266EF2">
      <w:pPr>
        <w:ind w:leftChars="172" w:left="539" w:hangingChars="85" w:hanging="178"/>
        <w:rPr>
          <w:rFonts w:hint="eastAsia"/>
        </w:rPr>
      </w:pPr>
      <w:r>
        <w:rPr>
          <w:rFonts w:hint="eastAsia"/>
        </w:rPr>
        <w:t>イ　禁錮以上の刑に処せられ、若しくはこの法律の規定により刑に処せられ、その執行を終わり、又は執行を受けることがなくなつた日から二年を経過しない者</w:t>
      </w:r>
    </w:p>
    <w:p w:rsidR="00266EF2" w:rsidRDefault="00266EF2" w:rsidP="00266EF2">
      <w:pPr>
        <w:ind w:leftChars="172" w:left="539" w:hangingChars="85" w:hanging="178"/>
        <w:rPr>
          <w:rFonts w:hint="eastAsia"/>
        </w:rPr>
      </w:pPr>
      <w:r>
        <w:rPr>
          <w:rFonts w:hint="eastAsia"/>
        </w:rPr>
        <w:t>ロ　第七十九条の十九第一項の規定により認定を取り消された法人において、その取消しの日前三十日以内にその役員であつた者でその取消しの日から二年を経過しない者</w:t>
      </w:r>
    </w:p>
    <w:p w:rsidR="009E3381" w:rsidRPr="00266EF2" w:rsidRDefault="009E3381" w:rsidP="009E3381">
      <w:pPr>
        <w:ind w:left="178" w:hangingChars="85" w:hanging="178"/>
        <w:rPr>
          <w:u w:color="FF0000"/>
        </w:rPr>
      </w:pPr>
    </w:p>
    <w:p w:rsidR="009E3381" w:rsidRPr="00266EF2" w:rsidRDefault="009E3381" w:rsidP="009E3381">
      <w:pPr>
        <w:ind w:left="178" w:hangingChars="85" w:hanging="178"/>
        <w:rPr>
          <w:u w:color="FF0000"/>
        </w:rPr>
      </w:pPr>
      <w:r w:rsidRPr="00266EF2">
        <w:rPr>
          <w:rFonts w:hint="eastAsia"/>
          <w:u w:color="FF0000"/>
        </w:rPr>
        <w:t>（改正前）</w:t>
      </w:r>
    </w:p>
    <w:p w:rsidR="009E3381" w:rsidRPr="00266EF2" w:rsidRDefault="009E3381" w:rsidP="009E3381">
      <w:pPr>
        <w:rPr>
          <w:u w:val="single" w:color="FF0000"/>
        </w:rPr>
      </w:pPr>
      <w:r w:rsidRPr="00266EF2">
        <w:rPr>
          <w:rFonts w:hint="eastAsia"/>
          <w:u w:val="single" w:color="FF0000"/>
        </w:rPr>
        <w:t>（新設）</w:t>
      </w:r>
    </w:p>
    <w:p w:rsidR="009E3381" w:rsidRPr="00266EF2" w:rsidRDefault="009E3381" w:rsidP="009E3381">
      <w:pPr>
        <w:rPr>
          <w:u w:color="FF0000"/>
        </w:rPr>
      </w:pPr>
    </w:p>
    <w:p w:rsidR="009E3381" w:rsidRDefault="009E3381" w:rsidP="009E3381">
      <w:pPr>
        <w:ind w:left="178" w:hangingChars="85" w:hanging="178"/>
      </w:pPr>
    </w:p>
    <w:sectPr w:rsidR="009E338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9DE" w:rsidRDefault="001249DE">
      <w:r>
        <w:separator/>
      </w:r>
    </w:p>
  </w:endnote>
  <w:endnote w:type="continuationSeparator" w:id="0">
    <w:p w:rsidR="001249DE" w:rsidRDefault="00124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F2E3B">
      <w:rPr>
        <w:rStyle w:val="a4"/>
        <w:noProof/>
      </w:rPr>
      <w:t>1</w:t>
    </w:r>
    <w:r>
      <w:rPr>
        <w:rStyle w:val="a4"/>
      </w:rPr>
      <w:fldChar w:fldCharType="end"/>
    </w:r>
  </w:p>
  <w:p w:rsidR="00BB6331" w:rsidRDefault="009E338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9DE" w:rsidRDefault="001249DE">
      <w:r>
        <w:separator/>
      </w:r>
    </w:p>
  </w:footnote>
  <w:footnote w:type="continuationSeparator" w:id="0">
    <w:p w:rsidR="001249DE" w:rsidRDefault="001249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49DE"/>
    <w:rsid w:val="00237E55"/>
    <w:rsid w:val="00266EF2"/>
    <w:rsid w:val="002E3991"/>
    <w:rsid w:val="002F2E3B"/>
    <w:rsid w:val="00424CA5"/>
    <w:rsid w:val="00755CBB"/>
    <w:rsid w:val="00850D42"/>
    <w:rsid w:val="009017BD"/>
    <w:rsid w:val="009E3381"/>
    <w:rsid w:val="00B64B15"/>
    <w:rsid w:val="00BB6331"/>
    <w:rsid w:val="00BD2C8D"/>
    <w:rsid w:val="00C575AB"/>
    <w:rsid w:val="00C7415F"/>
    <w:rsid w:val="00CD63AF"/>
    <w:rsid w:val="00F01D1C"/>
    <w:rsid w:val="00F907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99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E338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992620">
      <w:bodyDiv w:val="1"/>
      <w:marLeft w:val="0"/>
      <w:marRight w:val="0"/>
      <w:marTop w:val="0"/>
      <w:marBottom w:val="0"/>
      <w:divBdr>
        <w:top w:val="none" w:sz="0" w:space="0" w:color="auto"/>
        <w:left w:val="none" w:sz="0" w:space="0" w:color="auto"/>
        <w:bottom w:val="none" w:sz="0" w:space="0" w:color="auto"/>
        <w:right w:val="none" w:sz="0" w:space="0" w:color="auto"/>
      </w:divBdr>
    </w:div>
    <w:div w:id="1052848486">
      <w:bodyDiv w:val="1"/>
      <w:marLeft w:val="0"/>
      <w:marRight w:val="0"/>
      <w:marTop w:val="0"/>
      <w:marBottom w:val="0"/>
      <w:divBdr>
        <w:top w:val="none" w:sz="0" w:space="0" w:color="auto"/>
        <w:left w:val="none" w:sz="0" w:space="0" w:color="auto"/>
        <w:bottom w:val="none" w:sz="0" w:space="0" w:color="auto"/>
        <w:right w:val="none" w:sz="0" w:space="0" w:color="auto"/>
      </w:divBdr>
    </w:div>
    <w:div w:id="1345355030">
      <w:bodyDiv w:val="1"/>
      <w:marLeft w:val="0"/>
      <w:marRight w:val="0"/>
      <w:marTop w:val="0"/>
      <w:marBottom w:val="0"/>
      <w:divBdr>
        <w:top w:val="none" w:sz="0" w:space="0" w:color="auto"/>
        <w:left w:val="none" w:sz="0" w:space="0" w:color="auto"/>
        <w:bottom w:val="none" w:sz="0" w:space="0" w:color="auto"/>
        <w:right w:val="none" w:sz="0" w:space="0" w:color="auto"/>
      </w:divBdr>
    </w:div>
    <w:div w:id="160217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935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金融商品取引法第79条の8</vt:lpstr>
      <vt:lpstr>金融商品取引法第79条の8</vt:lpstr>
    </vt:vector>
  </TitlesOfParts>
  <Manager/>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金融商品取引法第79条の8</dc:title>
  <dc:subject/>
  <dc:creator/>
  <cp:keywords/>
  <dc:description/>
  <cp:lastModifiedBy/>
  <cp:revision>1</cp:revision>
  <dcterms:created xsi:type="dcterms:W3CDTF">2024-10-02T00:03:00Z</dcterms:created>
  <dcterms:modified xsi:type="dcterms:W3CDTF">2024-10-02T00:03:00Z</dcterms:modified>
</cp:coreProperties>
</file>