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59" w:rsidRDefault="00313359" w:rsidP="0031335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13359" w:rsidRDefault="00BB6331" w:rsidP="00BB6331">
      <w:pPr>
        <w:rPr>
          <w:rFonts w:hint="eastAsia"/>
        </w:rPr>
      </w:pPr>
    </w:p>
    <w:p w:rsidR="00516C41" w:rsidRDefault="00516C41" w:rsidP="00313359">
      <w:pPr>
        <w:ind w:leftChars="85" w:left="178"/>
        <w:rPr>
          <w:rFonts w:hint="eastAsia"/>
        </w:rPr>
      </w:pPr>
      <w:r>
        <w:rPr>
          <w:rFonts w:hint="eastAsia"/>
        </w:rPr>
        <w:t>（発行登録書の効力発生日）</w:t>
      </w:r>
    </w:p>
    <w:p w:rsidR="00516C41" w:rsidRDefault="00516C41" w:rsidP="00313359">
      <w:pPr>
        <w:ind w:left="179" w:hangingChars="85" w:hanging="179"/>
        <w:rPr>
          <w:rFonts w:hint="eastAsia"/>
        </w:rPr>
      </w:pPr>
      <w:r w:rsidRPr="00313359">
        <w:rPr>
          <w:rFonts w:hint="eastAsia"/>
          <w:b/>
        </w:rPr>
        <w:t>第二十三条の五</w:t>
      </w:r>
      <w:r>
        <w:rPr>
          <w:rFonts w:hint="eastAsia"/>
        </w:rPr>
        <w:t xml:space="preserve">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第一項及び第六項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BB6331" w:rsidRDefault="00516C41" w:rsidP="00A85AFB">
      <w:pPr>
        <w:ind w:left="178" w:hangingChars="85" w:hanging="178"/>
        <w:rPr>
          <w:rFonts w:hint="eastAsia"/>
        </w:rPr>
      </w:pPr>
      <w:r>
        <w:rPr>
          <w:rFonts w:hint="eastAsia"/>
        </w:rPr>
        <w:t>２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BB6331" w:rsidRDefault="00BB6331" w:rsidP="00BB6331">
      <w:pPr>
        <w:rPr>
          <w:rFonts w:hint="eastAsia"/>
        </w:rPr>
      </w:pPr>
    </w:p>
    <w:p w:rsidR="00BB6331" w:rsidRDefault="00BB6331" w:rsidP="00BB6331">
      <w:pPr>
        <w:rPr>
          <w:rFonts w:hint="eastAsia"/>
        </w:rPr>
      </w:pPr>
    </w:p>
    <w:p w:rsidR="00313359" w:rsidRDefault="00313359" w:rsidP="0031335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13359" w:rsidRDefault="00313359" w:rsidP="0031335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22A5F">
        <w:tab/>
      </w:r>
      <w:r w:rsidR="00522A5F">
        <w:rPr>
          <w:rFonts w:hint="eastAsia"/>
        </w:rPr>
        <w:t>（改正なし）</w:t>
      </w:r>
    </w:p>
    <w:p w:rsidR="00522A5F" w:rsidRDefault="00522A5F" w:rsidP="00522A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5AFB">
        <w:rPr>
          <w:rFonts w:hint="eastAsia"/>
        </w:rPr>
        <w:tab/>
      </w:r>
      <w:r w:rsidR="00A85A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5AFB" w:rsidRDefault="00A85AFB" w:rsidP="00A85AFB">
      <w:pPr>
        <w:rPr>
          <w:rFonts w:hint="eastAsia"/>
        </w:rPr>
      </w:pPr>
    </w:p>
    <w:p w:rsidR="00A85AFB" w:rsidRDefault="00A85AFB" w:rsidP="00A85AFB">
      <w:pPr>
        <w:rPr>
          <w:rFonts w:hint="eastAsia"/>
        </w:rPr>
      </w:pPr>
      <w:r>
        <w:rPr>
          <w:rFonts w:hint="eastAsia"/>
        </w:rPr>
        <w:t>（改正後）</w:t>
      </w:r>
    </w:p>
    <w:p w:rsidR="00A85AFB" w:rsidRPr="00522A5F" w:rsidRDefault="00A85AFB" w:rsidP="00A85AFB">
      <w:pPr>
        <w:rPr>
          <w:rFonts w:hint="eastAsia"/>
          <w:u w:val="single" w:color="FF0000"/>
        </w:rPr>
      </w:pPr>
      <w:r w:rsidRPr="00522A5F">
        <w:rPr>
          <w:rFonts w:hint="eastAsia"/>
          <w:u w:val="single" w:color="FF0000"/>
        </w:rPr>
        <w:t>（発行登録書の効力発生日）</w:t>
      </w:r>
    </w:p>
    <w:p w:rsidR="00A85AFB" w:rsidRPr="00A76148" w:rsidRDefault="00A85AFB" w:rsidP="00A85AFB">
      <w:pPr>
        <w:ind w:left="178" w:hangingChars="85" w:hanging="178"/>
        <w:rPr>
          <w:rFonts w:hint="eastAsia"/>
          <w:u w:color="FF0000"/>
        </w:rPr>
      </w:pPr>
      <w:r w:rsidRPr="00A76148">
        <w:rPr>
          <w:rFonts w:hint="eastAsia"/>
          <w:u w:color="FF0000"/>
        </w:rPr>
        <w:lastRenderedPageBreak/>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第五条第一項及び第六項若しくは</w:t>
      </w:r>
      <w:r w:rsidRPr="00A76148">
        <w:rPr>
          <w:rFonts w:hint="eastAsia"/>
          <w:u w:color="FF0000"/>
        </w:rPr>
        <w:t>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A85AFB" w:rsidRPr="00A76148" w:rsidRDefault="00A85AFB" w:rsidP="00A85AFB">
      <w:pPr>
        <w:ind w:left="178" w:hangingChars="85" w:hanging="178"/>
        <w:rPr>
          <w:rFonts w:hint="eastAsia"/>
          <w:u w:color="FF0000"/>
        </w:rPr>
      </w:pPr>
      <w:r w:rsidRPr="00A76148">
        <w:rPr>
          <w:rFonts w:hint="eastAsia"/>
          <w:u w:val="single" w:color="FF0000"/>
        </w:rPr>
        <w:t>２</w:t>
      </w:r>
      <w:r w:rsidRPr="00A76148">
        <w:rPr>
          <w:rFonts w:hint="eastAsia"/>
          <w:u w:color="FF0000"/>
        </w:rPr>
        <w:t xml:space="preserve">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A85AFB" w:rsidRPr="00A76148" w:rsidRDefault="00A85AFB" w:rsidP="00A85AFB">
      <w:pPr>
        <w:ind w:left="178" w:hangingChars="85" w:hanging="178"/>
        <w:rPr>
          <w:rFonts w:hint="eastAsia"/>
          <w:u w:color="FF0000"/>
        </w:rPr>
      </w:pPr>
    </w:p>
    <w:p w:rsidR="00A85AFB" w:rsidRPr="00A76148" w:rsidRDefault="00A85AFB" w:rsidP="00A85AFB">
      <w:pPr>
        <w:ind w:left="178" w:hangingChars="85" w:hanging="178"/>
        <w:rPr>
          <w:rFonts w:hint="eastAsia"/>
          <w:u w:color="FF0000"/>
        </w:rPr>
      </w:pPr>
      <w:r w:rsidRPr="00A76148">
        <w:rPr>
          <w:rFonts w:hint="eastAsia"/>
          <w:u w:color="FF0000"/>
        </w:rPr>
        <w:t>（改正前）</w:t>
      </w:r>
    </w:p>
    <w:p w:rsidR="00A85AFB" w:rsidRPr="00A76148" w:rsidRDefault="00A85AFB" w:rsidP="00A85AFB">
      <w:pPr>
        <w:rPr>
          <w:rFonts w:hint="eastAsia"/>
          <w:u w:val="single" w:color="FF0000"/>
        </w:rPr>
      </w:pPr>
      <w:r w:rsidRPr="00A76148">
        <w:rPr>
          <w:rFonts w:hint="eastAsia"/>
          <w:u w:val="single" w:color="FF0000"/>
        </w:rPr>
        <w:t>（新設）</w:t>
      </w:r>
    </w:p>
    <w:p w:rsidR="00A85AFB" w:rsidRPr="00A76148" w:rsidRDefault="00A85AFB" w:rsidP="00A85AFB">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第五条若しくは</w:t>
      </w:r>
      <w:r w:rsidRPr="00A76148">
        <w:rPr>
          <w:rFonts w:hint="eastAsia"/>
          <w:u w:color="FF0000"/>
        </w:rPr>
        <w:t>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r w:rsidRPr="00A76148">
        <w:rPr>
          <w:rFonts w:hint="eastAsia"/>
          <w:u w:color="FF0000"/>
        </w:rPr>
        <w:t xml:space="preserve"> </w:t>
      </w:r>
    </w:p>
    <w:p w:rsidR="00A85AFB" w:rsidRPr="00A76148" w:rsidRDefault="00A76148" w:rsidP="00A85AFB">
      <w:pPr>
        <w:ind w:left="178" w:hangingChars="85" w:hanging="178"/>
        <w:rPr>
          <w:rFonts w:hint="eastAsia"/>
          <w:u w:color="FF0000"/>
        </w:rPr>
      </w:pPr>
      <w:r w:rsidRPr="00A76148">
        <w:rPr>
          <w:rFonts w:hint="eastAsia"/>
          <w:u w:val="single" w:color="FF0000"/>
        </w:rPr>
        <w:t>②</w:t>
      </w:r>
      <w:r w:rsidR="00A85AFB" w:rsidRPr="00A76148">
        <w:rPr>
          <w:rFonts w:hint="eastAsia"/>
          <w:u w:color="FF0000"/>
        </w:rPr>
        <w:t xml:space="preserve">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A85AFB" w:rsidRPr="00A76148" w:rsidRDefault="00A85AFB" w:rsidP="00A85AFB">
      <w:pPr>
        <w:rPr>
          <w:rFonts w:hint="eastAsia"/>
          <w:u w:color="FF0000"/>
        </w:rPr>
      </w:pPr>
    </w:p>
    <w:p w:rsidR="00A85AFB" w:rsidRPr="00A76148" w:rsidRDefault="00A85AFB" w:rsidP="00A85AFB">
      <w:pPr>
        <w:rPr>
          <w:rFonts w:hint="eastAsia"/>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lastRenderedPageBreak/>
        <w:t>【平成</w:t>
      </w:r>
      <w:r w:rsidRPr="00A76148">
        <w:rPr>
          <w:rFonts w:hint="eastAsia"/>
          <w:u w:color="FF0000"/>
        </w:rPr>
        <w:t>17</w:t>
      </w:r>
      <w:r w:rsidRPr="00A76148">
        <w:rPr>
          <w:rFonts w:hint="eastAsia"/>
          <w:u w:color="FF0000"/>
        </w:rPr>
        <w:t>年</w:t>
      </w:r>
      <w:r w:rsidRPr="00A76148">
        <w:rPr>
          <w:rFonts w:hint="eastAsia"/>
          <w:u w:color="FF0000"/>
        </w:rPr>
        <w:t>7</w:t>
      </w:r>
      <w:r w:rsidRPr="00A76148">
        <w:rPr>
          <w:rFonts w:hint="eastAsia"/>
          <w:u w:color="FF0000"/>
        </w:rPr>
        <w:t>月</w:t>
      </w:r>
      <w:r w:rsidRPr="00A76148">
        <w:rPr>
          <w:rFonts w:hint="eastAsia"/>
          <w:u w:color="FF0000"/>
        </w:rPr>
        <w:t>26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40</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165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147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88</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43</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7</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80</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41</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93</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91</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225</w:t>
      </w:r>
      <w:r w:rsidRPr="00A76148">
        <w:rPr>
          <w:rFonts w:hint="eastAsia"/>
          <w:u w:color="FF0000"/>
        </w:rPr>
        <w:t>号】</w:t>
      </w:r>
      <w:r w:rsidR="00A76148">
        <w:tab/>
      </w:r>
      <w:r w:rsidR="00A76148">
        <w:rPr>
          <w:rFonts w:hint="eastAsia"/>
        </w:rPr>
        <w:t>（改正なし）</w:t>
      </w:r>
    </w:p>
    <w:p w:rsidR="006E30D6" w:rsidRPr="00A76148" w:rsidRDefault="00BB6331" w:rsidP="006E30D6">
      <w:pPr>
        <w:rPr>
          <w:u w:color="FF0000"/>
        </w:rPr>
      </w:pPr>
      <w:r w:rsidRPr="00A76148">
        <w:rPr>
          <w:rFonts w:hint="eastAsia"/>
          <w:u w:color="FF0000"/>
        </w:rPr>
        <w:lastRenderedPageBreak/>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160</w:t>
      </w:r>
      <w:r w:rsidRPr="00A76148">
        <w:rPr>
          <w:rFonts w:hint="eastAsia"/>
          <w:u w:color="FF0000"/>
        </w:rPr>
        <w:t>号】</w:t>
      </w:r>
    </w:p>
    <w:p w:rsidR="006E30D6" w:rsidRPr="00A76148" w:rsidRDefault="006E30D6" w:rsidP="006E30D6">
      <w:pPr>
        <w:rPr>
          <w:u w:color="FF0000"/>
        </w:rPr>
      </w:pPr>
    </w:p>
    <w:p w:rsidR="006E30D6" w:rsidRPr="00A76148" w:rsidRDefault="006E30D6" w:rsidP="006E30D6">
      <w:pPr>
        <w:rPr>
          <w:u w:color="FF0000"/>
        </w:rPr>
      </w:pPr>
      <w:r w:rsidRPr="00A76148">
        <w:rPr>
          <w:rFonts w:hint="eastAsia"/>
          <w:u w:color="FF0000"/>
        </w:rPr>
        <w:t>（改正後）</w:t>
      </w:r>
    </w:p>
    <w:p w:rsidR="006E30D6" w:rsidRPr="00A76148" w:rsidRDefault="006E30D6" w:rsidP="006E30D6">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6E30D6" w:rsidRPr="00A76148" w:rsidRDefault="006E30D6" w:rsidP="006E30D6">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w:t>
      </w:r>
      <w:r w:rsidR="00713ECA" w:rsidRPr="00A76148">
        <w:rPr>
          <w:rFonts w:hint="eastAsia"/>
          <w:u w:val="double" w:color="FF0000"/>
        </w:rPr>
        <w:t>内閣総理大臣</w:t>
      </w:r>
      <w:r w:rsidRPr="00A76148">
        <w:rPr>
          <w:rFonts w:hint="eastAsia"/>
          <w:u w:color="FF0000"/>
        </w:rPr>
        <w:t>は、公益又は投資者保護のため必要かつ適当であると認めるときは、当該訂正発行登録書が提出された日から十五日を超えない範囲内において</w:t>
      </w:r>
      <w:r w:rsidR="00713ECA" w:rsidRPr="00A76148">
        <w:rPr>
          <w:rFonts w:hint="eastAsia"/>
          <w:u w:val="double" w:color="FF0000"/>
        </w:rPr>
        <w:t>内閣総理大臣</w:t>
      </w:r>
      <w:r w:rsidRPr="00A76148">
        <w:rPr>
          <w:rFonts w:hint="eastAsia"/>
          <w:u w:color="FF0000"/>
        </w:rPr>
        <w:t>が指定する期間、当該発行登録の効力の停止を命ずることができる。</w:t>
      </w:r>
    </w:p>
    <w:p w:rsidR="006E30D6" w:rsidRPr="00A76148" w:rsidRDefault="006E30D6" w:rsidP="006E30D6">
      <w:pPr>
        <w:ind w:left="178" w:hangingChars="85" w:hanging="178"/>
        <w:rPr>
          <w:u w:color="FF0000"/>
        </w:rPr>
      </w:pPr>
    </w:p>
    <w:p w:rsidR="006E30D6" w:rsidRPr="00A76148" w:rsidRDefault="006E30D6" w:rsidP="006E30D6">
      <w:pPr>
        <w:ind w:left="178" w:hangingChars="85" w:hanging="178"/>
        <w:rPr>
          <w:u w:color="FF0000"/>
        </w:rPr>
      </w:pPr>
      <w:r w:rsidRPr="00A76148">
        <w:rPr>
          <w:rFonts w:hint="eastAsia"/>
          <w:u w:color="FF0000"/>
        </w:rPr>
        <w:t>（改正前）</w:t>
      </w:r>
    </w:p>
    <w:p w:rsidR="006E30D6" w:rsidRPr="00A76148" w:rsidRDefault="006E30D6" w:rsidP="006E30D6">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6E30D6" w:rsidRPr="00A76148" w:rsidRDefault="006E30D6" w:rsidP="006E30D6">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w:t>
      </w:r>
      <w:r w:rsidRPr="00A76148">
        <w:rPr>
          <w:rFonts w:hint="eastAsia"/>
          <w:u w:val="single" w:color="FF0000"/>
        </w:rPr>
        <w:t>大蔵大臣</w:t>
      </w:r>
      <w:r w:rsidRPr="00A76148">
        <w:rPr>
          <w:rFonts w:hint="eastAsia"/>
          <w:u w:color="FF0000"/>
        </w:rPr>
        <w:t>は、公益又は投資者保護のため必要かつ適当であると認めるときは、当該訂正発行登録書が提出された日から十五日を超えない範囲内において</w:t>
      </w:r>
      <w:r w:rsidRPr="00A76148">
        <w:rPr>
          <w:rFonts w:hint="eastAsia"/>
          <w:u w:val="single" w:color="FF0000"/>
        </w:rPr>
        <w:t>大蔵大臣</w:t>
      </w:r>
      <w:r w:rsidRPr="00A76148">
        <w:rPr>
          <w:rFonts w:hint="eastAsia"/>
          <w:u w:color="FF0000"/>
        </w:rPr>
        <w:t>が指定する期間、当該発行登録の効力の停止を命ずることができる。</w:t>
      </w:r>
    </w:p>
    <w:p w:rsidR="006E30D6" w:rsidRPr="00A76148" w:rsidRDefault="006E30D6" w:rsidP="006E30D6">
      <w:pPr>
        <w:rPr>
          <w:u w:color="FF0000"/>
        </w:rPr>
      </w:pPr>
    </w:p>
    <w:p w:rsidR="006E30D6" w:rsidRPr="00A76148" w:rsidRDefault="006E30D6" w:rsidP="006E30D6">
      <w:pPr>
        <w:ind w:left="178" w:hangingChars="85" w:hanging="178"/>
        <w:rPr>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8</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125</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16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118</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107</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117</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102</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55</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8</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94</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7</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89</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14</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63</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44</w:t>
      </w:r>
      <w:r w:rsidRPr="00A76148">
        <w:rPr>
          <w:rFonts w:hint="eastAsia"/>
          <w:u w:color="FF0000"/>
        </w:rPr>
        <w:t>号】</w:t>
      </w:r>
      <w:r w:rsidR="006E30D6" w:rsidRPr="00A76148">
        <w:rPr>
          <w:u w:color="FF0000"/>
        </w:rPr>
        <w:tab/>
      </w:r>
      <w:r w:rsidR="006E30D6" w:rsidRPr="00A76148">
        <w:rPr>
          <w:rFonts w:hint="eastAsia"/>
          <w:u w:color="FF0000"/>
        </w:rPr>
        <w:t>（改正なし）</w:t>
      </w:r>
    </w:p>
    <w:p w:rsidR="001B45AC" w:rsidRPr="00A76148" w:rsidRDefault="00BB6331" w:rsidP="001B45AC">
      <w:pPr>
        <w:rPr>
          <w:u w:color="FF0000"/>
        </w:rPr>
      </w:pPr>
      <w:r w:rsidRPr="00A76148">
        <w:rPr>
          <w:rFonts w:hint="eastAsia"/>
          <w:u w:color="FF0000"/>
        </w:rPr>
        <w:t>【平成</w:t>
      </w:r>
      <w:r w:rsidRPr="00A76148">
        <w:rPr>
          <w:rFonts w:hint="eastAsia"/>
          <w:u w:color="FF0000"/>
        </w:rPr>
        <w:t>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p>
    <w:p w:rsidR="001B45AC" w:rsidRPr="00A76148" w:rsidRDefault="001B45AC" w:rsidP="001B45AC">
      <w:pPr>
        <w:rPr>
          <w:u w:color="FF0000"/>
        </w:rPr>
      </w:pPr>
    </w:p>
    <w:p w:rsidR="001B45AC" w:rsidRPr="00A76148" w:rsidRDefault="001B45AC" w:rsidP="001B45AC">
      <w:pPr>
        <w:rPr>
          <w:u w:color="FF0000"/>
        </w:rPr>
      </w:pPr>
      <w:r w:rsidRPr="00A76148">
        <w:rPr>
          <w:rFonts w:hint="eastAsia"/>
          <w:u w:color="FF0000"/>
        </w:rPr>
        <w:t>（改正後）</w:t>
      </w:r>
    </w:p>
    <w:p w:rsidR="001B45AC" w:rsidRPr="00A76148" w:rsidRDefault="001B45AC" w:rsidP="001B45AC">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第五条若しくは前条</w:t>
      </w:r>
      <w:r w:rsidRPr="00A76148">
        <w:rPr>
          <w:rFonts w:hint="eastAsia"/>
          <w:u w:color="FF0000"/>
        </w:rPr>
        <w:t>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1B45AC" w:rsidRPr="00A76148" w:rsidRDefault="001B45AC" w:rsidP="001B45AC">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w:t>
      </w:r>
      <w:r w:rsidRPr="00A76148">
        <w:rPr>
          <w:rFonts w:hint="eastAsia"/>
          <w:u w:color="FF0000"/>
        </w:rPr>
        <w:lastRenderedPageBreak/>
        <w:t>該訂正発行登録書が提出された日から十五日を超えない範囲内において大蔵大臣が指定する期間、当該発行登録の効力の停止を命ずることができる。</w:t>
      </w:r>
    </w:p>
    <w:p w:rsidR="001B45AC" w:rsidRPr="00A76148" w:rsidRDefault="001B45AC" w:rsidP="001B45AC">
      <w:pPr>
        <w:ind w:left="178" w:hangingChars="85" w:hanging="178"/>
        <w:rPr>
          <w:u w:color="FF0000"/>
        </w:rPr>
      </w:pPr>
    </w:p>
    <w:p w:rsidR="001B45AC" w:rsidRPr="00A76148" w:rsidRDefault="001B45AC" w:rsidP="001B45AC">
      <w:pPr>
        <w:ind w:left="178" w:hangingChars="85" w:hanging="178"/>
        <w:rPr>
          <w:u w:color="FF0000"/>
        </w:rPr>
      </w:pPr>
      <w:r w:rsidRPr="00A76148">
        <w:rPr>
          <w:rFonts w:hint="eastAsia"/>
          <w:u w:color="FF0000"/>
        </w:rPr>
        <w:t>（改正前）</w:t>
      </w:r>
    </w:p>
    <w:p w:rsidR="001B45AC" w:rsidRPr="00A76148" w:rsidRDefault="001B45AC" w:rsidP="001B45AC">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第五条又は前条</w:t>
      </w:r>
      <w:r w:rsidRPr="00A76148">
        <w:rPr>
          <w:rFonts w:hint="eastAsia"/>
          <w:u w:color="FF0000"/>
        </w:rPr>
        <w:t>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1B45AC" w:rsidRPr="00A76148" w:rsidRDefault="001B45AC" w:rsidP="001B45AC">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該訂正発行登録書が提出された日から十五日を超えない範囲内において大蔵大臣が指定する期間、当該発行登録の効力の停止を命ずることができる。</w:t>
      </w:r>
    </w:p>
    <w:p w:rsidR="001B45AC" w:rsidRPr="00A76148" w:rsidRDefault="001B45AC" w:rsidP="001B45AC">
      <w:pPr>
        <w:rPr>
          <w:u w:color="FF0000"/>
        </w:rPr>
      </w:pPr>
    </w:p>
    <w:p w:rsidR="001B45AC" w:rsidRPr="00A76148" w:rsidRDefault="001B45AC" w:rsidP="001B45AC">
      <w:pPr>
        <w:ind w:left="178" w:hangingChars="85" w:hanging="178"/>
        <w:rPr>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73</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3</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96</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2</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65</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2</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43</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【平成元年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91</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【昭和</w:t>
      </w:r>
      <w:r w:rsidRPr="00A76148">
        <w:rPr>
          <w:rFonts w:hint="eastAsia"/>
          <w:u w:color="FF0000"/>
        </w:rPr>
        <w:t>63</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75</w:t>
      </w:r>
      <w:r w:rsidRPr="00A76148">
        <w:rPr>
          <w:rFonts w:hint="eastAsia"/>
          <w:u w:color="FF0000"/>
        </w:rPr>
        <w:t>号】</w:t>
      </w:r>
    </w:p>
    <w:p w:rsidR="00F55FC0" w:rsidRPr="00A76148" w:rsidRDefault="00F55FC0" w:rsidP="00F55FC0">
      <w:pPr>
        <w:rPr>
          <w:u w:color="FF0000"/>
        </w:rPr>
      </w:pPr>
    </w:p>
    <w:p w:rsidR="00F55FC0" w:rsidRPr="00A76148" w:rsidRDefault="00F55FC0" w:rsidP="00F55FC0">
      <w:pPr>
        <w:rPr>
          <w:u w:color="FF0000"/>
        </w:rPr>
      </w:pPr>
      <w:r w:rsidRPr="00A76148">
        <w:rPr>
          <w:rFonts w:hint="eastAsia"/>
          <w:u w:color="FF0000"/>
        </w:rPr>
        <w:t>（改正後）</w:t>
      </w:r>
    </w:p>
    <w:p w:rsidR="00F55FC0" w:rsidRPr="00A76148" w:rsidRDefault="00F55FC0" w:rsidP="00F55FC0">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又は前条の規定による届出</w:t>
      </w:r>
      <w:r w:rsidRPr="00A76148">
        <w:rPr>
          <w:rFonts w:hint="eastAsia"/>
          <w:u w:color="FF0000"/>
        </w:rPr>
        <w:lastRenderedPageBreak/>
        <w:t>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F55FC0" w:rsidRPr="00A76148" w:rsidRDefault="00F55FC0" w:rsidP="00F55FC0">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該訂正発行登録書が提出された日から十五日を超えない範囲内において大蔵大臣が指定する期間、当該発行登録の効力の停止を命ずることができる。</w:t>
      </w:r>
    </w:p>
    <w:p w:rsidR="00F55FC0" w:rsidRPr="00A76148" w:rsidRDefault="00F55FC0" w:rsidP="00F55FC0">
      <w:pPr>
        <w:ind w:left="178" w:hangingChars="85" w:hanging="178"/>
        <w:rPr>
          <w:u w:color="FF0000"/>
        </w:rPr>
      </w:pPr>
    </w:p>
    <w:p w:rsidR="00F55FC0" w:rsidRPr="00A76148" w:rsidRDefault="00F55FC0" w:rsidP="00F55FC0">
      <w:pPr>
        <w:ind w:left="178" w:hangingChars="85" w:hanging="178"/>
        <w:rPr>
          <w:u w:color="FF0000"/>
        </w:rPr>
      </w:pPr>
      <w:r w:rsidRPr="00A76148">
        <w:rPr>
          <w:rFonts w:hint="eastAsia"/>
          <w:u w:color="FF0000"/>
        </w:rPr>
        <w:t>（改正前）</w:t>
      </w:r>
    </w:p>
    <w:p w:rsidR="00F55FC0" w:rsidRPr="00A76148" w:rsidRDefault="00F55FC0" w:rsidP="00F55FC0">
      <w:pPr>
        <w:rPr>
          <w:u w:val="single" w:color="FF0000"/>
        </w:rPr>
      </w:pPr>
      <w:r w:rsidRPr="00A76148">
        <w:rPr>
          <w:rFonts w:hint="eastAsia"/>
          <w:u w:val="single" w:color="FF0000"/>
        </w:rPr>
        <w:t>（新設）</w:t>
      </w:r>
    </w:p>
    <w:p w:rsidR="00F55FC0" w:rsidRPr="00A76148" w:rsidRDefault="00F55FC0" w:rsidP="00F55FC0">
      <w:pPr>
        <w:rPr>
          <w:u w:color="FF0000"/>
        </w:rPr>
      </w:pPr>
    </w:p>
    <w:sectPr w:rsidR="00F55FC0" w:rsidRPr="00A7614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B5F" w:rsidRDefault="00BA4B5F">
      <w:r>
        <w:separator/>
      </w:r>
    </w:p>
  </w:endnote>
  <w:endnote w:type="continuationSeparator" w:id="0">
    <w:p w:rsidR="00BA4B5F" w:rsidRDefault="00B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1801">
      <w:rPr>
        <w:rStyle w:val="a4"/>
        <w:noProof/>
      </w:rPr>
      <w:t>1</w:t>
    </w:r>
    <w:r>
      <w:rPr>
        <w:rStyle w:val="a4"/>
      </w:rPr>
      <w:fldChar w:fldCharType="end"/>
    </w:r>
  </w:p>
  <w:p w:rsidR="00BB6331" w:rsidRDefault="00313359" w:rsidP="00313359">
    <w:pPr>
      <w:pStyle w:val="a3"/>
      <w:ind w:right="360"/>
    </w:pPr>
    <w:r>
      <w:rPr>
        <w:rFonts w:ascii="Times New Roman" w:hAnsi="Times New Roman" w:hint="eastAsia"/>
        <w:noProof/>
        <w:kern w:val="0"/>
        <w:szCs w:val="21"/>
      </w:rPr>
      <w:t xml:space="preserve">金融商品取引法　</w:t>
    </w:r>
    <w:r w:rsidRPr="00313359">
      <w:rPr>
        <w:rFonts w:ascii="Times New Roman" w:hAnsi="Times New Roman"/>
        <w:noProof/>
        <w:kern w:val="0"/>
        <w:szCs w:val="21"/>
      </w:rPr>
      <w:fldChar w:fldCharType="begin"/>
    </w:r>
    <w:r w:rsidRPr="003133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5.doc</w:t>
    </w:r>
    <w:r w:rsidRPr="003133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B5F" w:rsidRDefault="00BA4B5F">
      <w:r>
        <w:separator/>
      </w:r>
    </w:p>
  </w:footnote>
  <w:footnote w:type="continuationSeparator" w:id="0">
    <w:p w:rsidR="00BA4B5F" w:rsidRDefault="00BA4B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45AC"/>
    <w:rsid w:val="00313359"/>
    <w:rsid w:val="00516C41"/>
    <w:rsid w:val="00522A5F"/>
    <w:rsid w:val="006746FE"/>
    <w:rsid w:val="00685BE6"/>
    <w:rsid w:val="006E30D6"/>
    <w:rsid w:val="00713ECA"/>
    <w:rsid w:val="007E4258"/>
    <w:rsid w:val="008A2909"/>
    <w:rsid w:val="00A76148"/>
    <w:rsid w:val="00A85AFB"/>
    <w:rsid w:val="00B578EC"/>
    <w:rsid w:val="00BA4B5F"/>
    <w:rsid w:val="00BB6331"/>
    <w:rsid w:val="00E4246D"/>
    <w:rsid w:val="00EC1801"/>
    <w:rsid w:val="00F55FC0"/>
    <w:rsid w:val="00F66624"/>
    <w:rsid w:val="00FC7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0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A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766347">
      <w:bodyDiv w:val="1"/>
      <w:marLeft w:val="0"/>
      <w:marRight w:val="0"/>
      <w:marTop w:val="0"/>
      <w:marBottom w:val="0"/>
      <w:divBdr>
        <w:top w:val="none" w:sz="0" w:space="0" w:color="auto"/>
        <w:left w:val="none" w:sz="0" w:space="0" w:color="auto"/>
        <w:bottom w:val="none" w:sz="0" w:space="0" w:color="auto"/>
        <w:right w:val="none" w:sz="0" w:space="0" w:color="auto"/>
      </w:divBdr>
    </w:div>
    <w:div w:id="838421859">
      <w:bodyDiv w:val="1"/>
      <w:marLeft w:val="0"/>
      <w:marRight w:val="0"/>
      <w:marTop w:val="0"/>
      <w:marBottom w:val="0"/>
      <w:divBdr>
        <w:top w:val="none" w:sz="0" w:space="0" w:color="auto"/>
        <w:left w:val="none" w:sz="0" w:space="0" w:color="auto"/>
        <w:bottom w:val="none" w:sz="0" w:space="0" w:color="auto"/>
        <w:right w:val="none" w:sz="0" w:space="0" w:color="auto"/>
      </w:divBdr>
    </w:div>
    <w:div w:id="1263806435">
      <w:bodyDiv w:val="1"/>
      <w:marLeft w:val="0"/>
      <w:marRight w:val="0"/>
      <w:marTop w:val="0"/>
      <w:marBottom w:val="0"/>
      <w:divBdr>
        <w:top w:val="none" w:sz="0" w:space="0" w:color="auto"/>
        <w:left w:val="none" w:sz="0" w:space="0" w:color="auto"/>
        <w:bottom w:val="none" w:sz="0" w:space="0" w:color="auto"/>
        <w:right w:val="none" w:sz="0" w:space="0" w:color="auto"/>
      </w:divBdr>
    </w:div>
    <w:div w:id="1738046315">
      <w:bodyDiv w:val="1"/>
      <w:marLeft w:val="0"/>
      <w:marRight w:val="0"/>
      <w:marTop w:val="0"/>
      <w:marBottom w:val="0"/>
      <w:divBdr>
        <w:top w:val="none" w:sz="0" w:space="0" w:color="auto"/>
        <w:left w:val="none" w:sz="0" w:space="0" w:color="auto"/>
        <w:bottom w:val="none" w:sz="0" w:space="0" w:color="auto"/>
        <w:right w:val="none" w:sz="0" w:space="0" w:color="auto"/>
      </w:divBdr>
    </w:div>
    <w:div w:id="212973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1024</Words>
  <Characters>5843</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2024-06-26T07:08:00Z</dcterms:created>
  <dcterms:modified xsi:type="dcterms:W3CDTF">2024-06-26T07:08:00Z</dcterms:modified>
</cp:coreProperties>
</file>