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953" w:rsidRDefault="005A4953" w:rsidP="005A495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A4953" w:rsidRDefault="00BB6331" w:rsidP="00BB6331">
      <w:pPr>
        <w:rPr>
          <w:rFonts w:hint="eastAsia"/>
        </w:rPr>
      </w:pPr>
    </w:p>
    <w:p w:rsidR="005F6659" w:rsidRDefault="005F6659" w:rsidP="005A4953">
      <w:pPr>
        <w:ind w:leftChars="85" w:left="178"/>
        <w:rPr>
          <w:rFonts w:hint="eastAsia"/>
        </w:rPr>
      </w:pPr>
      <w:r>
        <w:rPr>
          <w:rFonts w:hint="eastAsia"/>
        </w:rPr>
        <w:t>（審問等に関する調査のための処分）</w:t>
      </w:r>
    </w:p>
    <w:p w:rsidR="005F6659" w:rsidRDefault="005F6659" w:rsidP="005A4953">
      <w:pPr>
        <w:ind w:left="179" w:hangingChars="85" w:hanging="179"/>
        <w:rPr>
          <w:rFonts w:hint="eastAsia"/>
        </w:rPr>
      </w:pPr>
      <w:r w:rsidRPr="005A4953">
        <w:rPr>
          <w:rFonts w:hint="eastAsia"/>
          <w:b/>
        </w:rPr>
        <w:t>第百八十七条</w:t>
      </w:r>
      <w:r>
        <w:rPr>
          <w:rFonts w:hint="eastAsia"/>
        </w:rPr>
        <w:t xml:space="preserve">　内閣総理大臣又は内閣総理大臣及び財務大臣は、この法律の規定による審問、この法律の規定による処分に係る聴聞又は第百九十二条の規定による申立てについて、必要な調査をするため、当該職員に、次に掲げる処分をさせることができる。</w:t>
      </w:r>
    </w:p>
    <w:p w:rsidR="005F6659" w:rsidRDefault="005F6659" w:rsidP="0049196C">
      <w:pPr>
        <w:ind w:leftChars="86" w:left="359" w:hangingChars="85" w:hanging="178"/>
        <w:rPr>
          <w:rFonts w:hint="eastAsia"/>
        </w:rPr>
      </w:pPr>
      <w:r>
        <w:rPr>
          <w:rFonts w:hint="eastAsia"/>
        </w:rPr>
        <w:t>一　関係人若しくは参考人に出頭を命じて意見を聴取し、又はこれらの者から意見書若しくは報告書を提出させること。</w:t>
      </w:r>
    </w:p>
    <w:p w:rsidR="005F6659" w:rsidRDefault="005F6659" w:rsidP="0049196C">
      <w:pPr>
        <w:ind w:leftChars="86" w:left="359" w:hangingChars="85" w:hanging="178"/>
        <w:rPr>
          <w:rFonts w:hint="eastAsia"/>
        </w:rPr>
      </w:pPr>
      <w:r>
        <w:rPr>
          <w:rFonts w:hint="eastAsia"/>
        </w:rPr>
        <w:t>二　鑑定人に出頭を命じて鑑定させること。</w:t>
      </w:r>
    </w:p>
    <w:p w:rsidR="005F6659" w:rsidRDefault="005F6659" w:rsidP="0049196C">
      <w:pPr>
        <w:ind w:leftChars="86" w:left="359" w:hangingChars="85" w:hanging="178"/>
        <w:rPr>
          <w:rFonts w:hint="eastAsia"/>
        </w:rPr>
      </w:pPr>
      <w:r>
        <w:rPr>
          <w:rFonts w:hint="eastAsia"/>
        </w:rPr>
        <w:t>三　関係人に対し帳簿書類その他の物件の提出を命じ、又は提出物件を留めて置くこと。</w:t>
      </w:r>
    </w:p>
    <w:p w:rsidR="00BB6331" w:rsidRDefault="005F6659" w:rsidP="0049196C">
      <w:pPr>
        <w:ind w:leftChars="86" w:left="359" w:hangingChars="85" w:hanging="178"/>
        <w:rPr>
          <w:rFonts w:hint="eastAsia"/>
        </w:rPr>
      </w:pPr>
      <w:r>
        <w:rPr>
          <w:rFonts w:hint="eastAsia"/>
        </w:rPr>
        <w:t>四　関係人の業務若しくは財産の状況又は帳簿書類その他の物件を検査すること。</w:t>
      </w:r>
    </w:p>
    <w:p w:rsidR="00641E16" w:rsidRDefault="00641E16" w:rsidP="00BB6331">
      <w:pPr>
        <w:rPr>
          <w:rFonts w:hint="eastAsia"/>
        </w:rPr>
      </w:pPr>
    </w:p>
    <w:p w:rsidR="00641E16" w:rsidRDefault="00641E16" w:rsidP="00BB6331">
      <w:pPr>
        <w:rPr>
          <w:rFonts w:hint="eastAsia"/>
        </w:rPr>
      </w:pPr>
    </w:p>
    <w:p w:rsidR="005A4953" w:rsidRDefault="005A4953" w:rsidP="005A495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A4953" w:rsidRDefault="005A4953" w:rsidP="005A495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362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5362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362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362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362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362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3621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3621B">
        <w:rPr>
          <w:rFonts w:hint="eastAsia"/>
        </w:rPr>
        <w:t>（改正なし）</w:t>
      </w:r>
    </w:p>
    <w:p w:rsidR="000E33E2" w:rsidRDefault="000E33E2" w:rsidP="000E33E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9196C">
        <w:tab/>
      </w:r>
      <w:r w:rsidR="0049196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9196C" w:rsidRPr="000E33E2" w:rsidRDefault="0049196C" w:rsidP="0049196C">
      <w:pPr>
        <w:rPr>
          <w:u w:color="FF0000"/>
        </w:rPr>
      </w:pPr>
    </w:p>
    <w:p w:rsidR="0049196C" w:rsidRPr="000E33E2" w:rsidRDefault="0049196C" w:rsidP="0049196C">
      <w:pPr>
        <w:rPr>
          <w:u w:color="FF0000"/>
        </w:rPr>
      </w:pPr>
      <w:r w:rsidRPr="000E33E2">
        <w:rPr>
          <w:rFonts w:hint="eastAsia"/>
          <w:u w:color="FF0000"/>
        </w:rPr>
        <w:t>（改正後）</w:t>
      </w:r>
    </w:p>
    <w:p w:rsidR="0049196C" w:rsidRPr="000E33E2" w:rsidRDefault="0049196C" w:rsidP="0049196C">
      <w:pPr>
        <w:rPr>
          <w:rFonts w:hint="eastAsia"/>
          <w:u w:color="FF0000"/>
        </w:rPr>
      </w:pPr>
      <w:r w:rsidRPr="000E33E2">
        <w:rPr>
          <w:rFonts w:hint="eastAsia"/>
          <w:u w:val="single" w:color="FF0000"/>
        </w:rPr>
        <w:t>（審問等に関する調査のための処分）</w:t>
      </w:r>
    </w:p>
    <w:p w:rsidR="0049196C" w:rsidRPr="000E33E2" w:rsidRDefault="0049196C" w:rsidP="0049196C">
      <w:pPr>
        <w:ind w:left="178" w:hangingChars="85" w:hanging="178"/>
        <w:rPr>
          <w:rFonts w:hint="eastAsia"/>
          <w:u w:color="FF0000"/>
        </w:rPr>
      </w:pPr>
      <w:r w:rsidRPr="000E33E2">
        <w:rPr>
          <w:rFonts w:hint="eastAsia"/>
          <w:u w:color="FF0000"/>
        </w:rPr>
        <w:t>第百八十七条　内閣総理大臣又は内閣総理大臣及び財務大臣は、この法律の規定による審問、この法律の規定による処分に係る聴聞又は第百九十二条の規定による申立てについて、必要な調査をするため、当該職員に、次に掲げる処分をさせることができる。</w:t>
      </w:r>
    </w:p>
    <w:p w:rsidR="0049196C" w:rsidRPr="000E33E2" w:rsidRDefault="0049196C" w:rsidP="0049196C">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49196C" w:rsidRPr="000E33E2" w:rsidRDefault="0049196C" w:rsidP="0049196C">
      <w:pPr>
        <w:ind w:leftChars="86" w:left="359" w:hangingChars="85" w:hanging="178"/>
        <w:rPr>
          <w:rFonts w:hint="eastAsia"/>
          <w:u w:color="FF0000"/>
        </w:rPr>
      </w:pPr>
      <w:r w:rsidRPr="000E33E2">
        <w:rPr>
          <w:rFonts w:hint="eastAsia"/>
          <w:u w:color="FF0000"/>
        </w:rPr>
        <w:t>二　鑑定人に出頭を命じて鑑定させること。</w:t>
      </w:r>
    </w:p>
    <w:p w:rsidR="0049196C" w:rsidRPr="000E33E2" w:rsidRDefault="0049196C" w:rsidP="0049196C">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49196C" w:rsidRPr="000E33E2" w:rsidRDefault="0049196C" w:rsidP="0049196C">
      <w:pPr>
        <w:ind w:leftChars="86" w:left="359" w:hangingChars="85" w:hanging="178"/>
        <w:rPr>
          <w:rFonts w:hint="eastAsia"/>
          <w:u w:color="FF0000"/>
        </w:rPr>
      </w:pPr>
      <w:r w:rsidRPr="000E33E2">
        <w:rPr>
          <w:rFonts w:hint="eastAsia"/>
          <w:u w:color="FF0000"/>
        </w:rPr>
        <w:lastRenderedPageBreak/>
        <w:t>四　関係人の業務若しくは財産の状況又は帳簿書類その他の物件を検査すること。</w:t>
      </w:r>
    </w:p>
    <w:p w:rsidR="0049196C" w:rsidRPr="000E33E2" w:rsidRDefault="0049196C" w:rsidP="0049196C">
      <w:pPr>
        <w:ind w:left="178" w:hangingChars="85" w:hanging="178"/>
        <w:rPr>
          <w:u w:color="FF0000"/>
        </w:rPr>
      </w:pPr>
    </w:p>
    <w:p w:rsidR="0049196C" w:rsidRPr="000E33E2" w:rsidRDefault="0049196C" w:rsidP="0049196C">
      <w:pPr>
        <w:ind w:left="178" w:hangingChars="85" w:hanging="178"/>
        <w:rPr>
          <w:u w:color="FF0000"/>
        </w:rPr>
      </w:pPr>
      <w:r w:rsidRPr="000E33E2">
        <w:rPr>
          <w:rFonts w:hint="eastAsia"/>
          <w:u w:color="FF0000"/>
        </w:rPr>
        <w:t>（改正前）</w:t>
      </w:r>
    </w:p>
    <w:p w:rsidR="0049196C" w:rsidRPr="000E33E2" w:rsidRDefault="0049196C" w:rsidP="0049196C">
      <w:pPr>
        <w:rPr>
          <w:u w:val="single" w:color="FF0000"/>
        </w:rPr>
      </w:pPr>
      <w:r w:rsidRPr="000E33E2">
        <w:rPr>
          <w:rFonts w:hint="eastAsia"/>
          <w:u w:val="single" w:color="FF0000"/>
        </w:rPr>
        <w:t>（新設）</w:t>
      </w:r>
    </w:p>
    <w:p w:rsidR="0049196C" w:rsidRPr="000E33E2" w:rsidRDefault="0049196C" w:rsidP="0049196C">
      <w:pPr>
        <w:ind w:left="178" w:hangingChars="85" w:hanging="178"/>
        <w:rPr>
          <w:rFonts w:hint="eastAsia"/>
          <w:u w:color="FF0000"/>
        </w:rPr>
      </w:pPr>
      <w:r w:rsidRPr="000E33E2">
        <w:rPr>
          <w:rFonts w:hint="eastAsia"/>
          <w:u w:color="FF0000"/>
        </w:rPr>
        <w:t>第百八十七条　内閣総理大臣又は内閣総理大臣及び財務大臣は、この法律の規定による審問、この法律の規定による処分に係る聴聞又は第百九十二条の規定による申立てについて、必要な調査をするため、当該職員に、次に掲げる処分をさせることができる。</w:t>
      </w:r>
    </w:p>
    <w:p w:rsidR="0049196C" w:rsidRPr="000E33E2" w:rsidRDefault="0049196C" w:rsidP="0049196C">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49196C" w:rsidRPr="000E33E2" w:rsidRDefault="0049196C" w:rsidP="0049196C">
      <w:pPr>
        <w:ind w:leftChars="86" w:left="359" w:hangingChars="85" w:hanging="178"/>
        <w:rPr>
          <w:rFonts w:hint="eastAsia"/>
          <w:u w:color="FF0000"/>
        </w:rPr>
      </w:pPr>
      <w:r w:rsidRPr="000E33E2">
        <w:rPr>
          <w:rFonts w:hint="eastAsia"/>
          <w:u w:color="FF0000"/>
        </w:rPr>
        <w:t>二　鑑定人に出頭を命じて鑑定させること。</w:t>
      </w:r>
    </w:p>
    <w:p w:rsidR="0049196C" w:rsidRPr="000E33E2" w:rsidRDefault="0049196C" w:rsidP="0049196C">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49196C" w:rsidRPr="000E33E2" w:rsidRDefault="0049196C" w:rsidP="0049196C">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49196C" w:rsidRPr="000E33E2" w:rsidRDefault="0049196C" w:rsidP="0049196C">
      <w:pPr>
        <w:rPr>
          <w:u w:color="FF0000"/>
        </w:rPr>
      </w:pPr>
    </w:p>
    <w:p w:rsidR="0049196C" w:rsidRPr="000E33E2" w:rsidRDefault="0049196C" w:rsidP="0049196C">
      <w:pPr>
        <w:ind w:left="178" w:hangingChars="85" w:hanging="178"/>
        <w:rPr>
          <w:u w:color="FF0000"/>
        </w:rPr>
      </w:pP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17</w:t>
      </w:r>
      <w:r w:rsidRPr="000E33E2">
        <w:rPr>
          <w:rFonts w:hint="eastAsia"/>
          <w:u w:color="FF0000"/>
        </w:rPr>
        <w:t>年</w:t>
      </w:r>
      <w:r w:rsidRPr="000E33E2">
        <w:rPr>
          <w:rFonts w:hint="eastAsia"/>
          <w:u w:color="FF0000"/>
        </w:rPr>
        <w:t>10</w:t>
      </w:r>
      <w:r w:rsidRPr="000E33E2">
        <w:rPr>
          <w:rFonts w:hint="eastAsia"/>
          <w:u w:color="FF0000"/>
        </w:rPr>
        <w:t>月</w:t>
      </w:r>
      <w:r w:rsidRPr="000E33E2">
        <w:rPr>
          <w:rFonts w:hint="eastAsia"/>
          <w:u w:color="FF0000"/>
        </w:rPr>
        <w:t>21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102</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17</w:t>
      </w:r>
      <w:r w:rsidRPr="000E33E2">
        <w:rPr>
          <w:rFonts w:hint="eastAsia"/>
          <w:u w:color="FF0000"/>
        </w:rPr>
        <w:t>年</w:t>
      </w:r>
      <w:r w:rsidRPr="000E33E2">
        <w:rPr>
          <w:rFonts w:hint="eastAsia"/>
          <w:u w:color="FF0000"/>
        </w:rPr>
        <w:t>7</w:t>
      </w:r>
      <w:r w:rsidRPr="000E33E2">
        <w:rPr>
          <w:rFonts w:hint="eastAsia"/>
          <w:u w:color="FF0000"/>
        </w:rPr>
        <w:t>月</w:t>
      </w:r>
      <w:r w:rsidRPr="000E33E2">
        <w:rPr>
          <w:rFonts w:hint="eastAsia"/>
          <w:u w:color="FF0000"/>
        </w:rPr>
        <w:t>26</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87</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17</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76</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17</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6</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40</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10</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165</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8</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159</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154</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147</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18</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124</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97</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88</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87</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76</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12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43</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15</w:t>
      </w:r>
      <w:r w:rsidRPr="000E33E2">
        <w:rPr>
          <w:rFonts w:hint="eastAsia"/>
          <w:u w:color="FF0000"/>
        </w:rPr>
        <w:t>年</w:t>
      </w:r>
      <w:r w:rsidRPr="000E33E2">
        <w:rPr>
          <w:rFonts w:hint="eastAsia"/>
          <w:u w:color="FF0000"/>
        </w:rPr>
        <w:t>7</w:t>
      </w:r>
      <w:r w:rsidRPr="000E33E2">
        <w:rPr>
          <w:rFonts w:hint="eastAsia"/>
          <w:u w:color="FF0000"/>
        </w:rPr>
        <w:t>月</w:t>
      </w:r>
      <w:r w:rsidRPr="000E33E2">
        <w:rPr>
          <w:rFonts w:hint="eastAsia"/>
          <w:u w:color="FF0000"/>
        </w:rPr>
        <w:t>30</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132</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15</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6</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67</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15</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30</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54</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14</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13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155</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14</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13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152</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14</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12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65</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14</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29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47</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14</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29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45</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lastRenderedPageBreak/>
        <w:t>【平成</w:t>
      </w:r>
      <w:r w:rsidRPr="000E33E2">
        <w:rPr>
          <w:rFonts w:hint="eastAsia"/>
          <w:u w:color="FF0000"/>
        </w:rPr>
        <w:t>13</w:t>
      </w:r>
      <w:r w:rsidRPr="000E33E2">
        <w:rPr>
          <w:rFonts w:hint="eastAsia"/>
          <w:u w:color="FF0000"/>
        </w:rPr>
        <w:t>年</w:t>
      </w:r>
      <w:r w:rsidRPr="000E33E2">
        <w:rPr>
          <w:rFonts w:hint="eastAsia"/>
          <w:u w:color="FF0000"/>
        </w:rPr>
        <w:t>11</w:t>
      </w:r>
      <w:r w:rsidRPr="000E33E2">
        <w:rPr>
          <w:rFonts w:hint="eastAsia"/>
          <w:u w:color="FF0000"/>
        </w:rPr>
        <w:t>月</w:t>
      </w:r>
      <w:r w:rsidRPr="000E33E2">
        <w:rPr>
          <w:rFonts w:hint="eastAsia"/>
          <w:u w:color="FF0000"/>
        </w:rPr>
        <w:t>30</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134</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13</w:t>
      </w:r>
      <w:r w:rsidRPr="000E33E2">
        <w:rPr>
          <w:rFonts w:hint="eastAsia"/>
          <w:u w:color="FF0000"/>
        </w:rPr>
        <w:t>年</w:t>
      </w:r>
      <w:r w:rsidRPr="000E33E2">
        <w:rPr>
          <w:rFonts w:hint="eastAsia"/>
          <w:u w:color="FF0000"/>
        </w:rPr>
        <w:t>11</w:t>
      </w:r>
      <w:r w:rsidRPr="000E33E2">
        <w:rPr>
          <w:rFonts w:hint="eastAsia"/>
          <w:u w:color="FF0000"/>
        </w:rPr>
        <w:t>月</w:t>
      </w:r>
      <w:r w:rsidRPr="000E33E2">
        <w:rPr>
          <w:rFonts w:hint="eastAsia"/>
          <w:u w:color="FF0000"/>
        </w:rPr>
        <w:t>28</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129</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13</w:t>
      </w:r>
      <w:r w:rsidRPr="000E33E2">
        <w:rPr>
          <w:rFonts w:hint="eastAsia"/>
          <w:u w:color="FF0000"/>
        </w:rPr>
        <w:t>年</w:t>
      </w:r>
      <w:r w:rsidRPr="000E33E2">
        <w:rPr>
          <w:rFonts w:hint="eastAsia"/>
          <w:u w:color="FF0000"/>
        </w:rPr>
        <w:t>11</w:t>
      </w:r>
      <w:r w:rsidRPr="000E33E2">
        <w:rPr>
          <w:rFonts w:hint="eastAsia"/>
          <w:u w:color="FF0000"/>
        </w:rPr>
        <w:t>月</w:t>
      </w:r>
      <w:r w:rsidRPr="000E33E2">
        <w:rPr>
          <w:rFonts w:hint="eastAsia"/>
          <w:u w:color="FF0000"/>
        </w:rPr>
        <w:t>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117</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13</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80</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13</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27</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75</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13</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8</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41</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12</w:t>
      </w:r>
      <w:r w:rsidRPr="000E33E2">
        <w:rPr>
          <w:rFonts w:hint="eastAsia"/>
          <w:u w:color="FF0000"/>
        </w:rPr>
        <w:t>年</w:t>
      </w:r>
      <w:r w:rsidRPr="000E33E2">
        <w:rPr>
          <w:rFonts w:hint="eastAsia"/>
          <w:u w:color="FF0000"/>
        </w:rPr>
        <w:t>11</w:t>
      </w:r>
      <w:r w:rsidRPr="000E33E2">
        <w:rPr>
          <w:rFonts w:hint="eastAsia"/>
          <w:u w:color="FF0000"/>
        </w:rPr>
        <w:t>月</w:t>
      </w:r>
      <w:r w:rsidRPr="000E33E2">
        <w:rPr>
          <w:rFonts w:hint="eastAsia"/>
          <w:u w:color="FF0000"/>
        </w:rPr>
        <w:t>29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129</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12</w:t>
      </w:r>
      <w:r w:rsidRPr="000E33E2">
        <w:rPr>
          <w:rFonts w:hint="eastAsia"/>
          <w:u w:color="FF0000"/>
        </w:rPr>
        <w:t>年</w:t>
      </w:r>
      <w:r w:rsidRPr="000E33E2">
        <w:rPr>
          <w:rFonts w:hint="eastAsia"/>
          <w:u w:color="FF0000"/>
        </w:rPr>
        <w:t>11</w:t>
      </w:r>
      <w:r w:rsidRPr="000E33E2">
        <w:rPr>
          <w:rFonts w:hint="eastAsia"/>
          <w:u w:color="FF0000"/>
        </w:rPr>
        <w:t>月</w:t>
      </w:r>
      <w:r w:rsidRPr="000E33E2">
        <w:rPr>
          <w:rFonts w:hint="eastAsia"/>
          <w:u w:color="FF0000"/>
        </w:rPr>
        <w:t>27</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126</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12</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97</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12</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96</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12</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93</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12</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91</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11</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22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225</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11</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22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160</w:t>
      </w:r>
      <w:r w:rsidRPr="000E33E2">
        <w:rPr>
          <w:rFonts w:hint="eastAsia"/>
          <w:u w:color="FF0000"/>
        </w:rPr>
        <w:t>号】</w:t>
      </w:r>
    </w:p>
    <w:p w:rsidR="00C2756C" w:rsidRPr="000E33E2" w:rsidRDefault="00C2756C" w:rsidP="00C2756C">
      <w:pPr>
        <w:rPr>
          <w:u w:color="FF0000"/>
        </w:rPr>
      </w:pPr>
    </w:p>
    <w:p w:rsidR="00C2756C" w:rsidRPr="000E33E2" w:rsidRDefault="00C2756C" w:rsidP="00C2756C">
      <w:pPr>
        <w:rPr>
          <w:u w:color="FF0000"/>
        </w:rPr>
      </w:pPr>
      <w:r w:rsidRPr="000E33E2">
        <w:rPr>
          <w:rFonts w:hint="eastAsia"/>
          <w:u w:color="FF0000"/>
        </w:rPr>
        <w:t>（改正後）</w:t>
      </w:r>
    </w:p>
    <w:p w:rsidR="00C2756C" w:rsidRPr="000E33E2" w:rsidRDefault="00C2756C" w:rsidP="00C2756C">
      <w:pPr>
        <w:ind w:left="178" w:hangingChars="85" w:hanging="178"/>
        <w:rPr>
          <w:rFonts w:hint="eastAsia"/>
          <w:u w:color="FF0000"/>
        </w:rPr>
      </w:pPr>
      <w:r w:rsidRPr="000E33E2">
        <w:rPr>
          <w:rFonts w:hint="eastAsia"/>
          <w:u w:color="FF0000"/>
        </w:rPr>
        <w:t xml:space="preserve">第百八十七条　</w:t>
      </w:r>
      <w:r w:rsidR="00E04D54" w:rsidRPr="000E33E2">
        <w:rPr>
          <w:rFonts w:hint="eastAsia"/>
          <w:u w:val="double" w:color="FF0000"/>
        </w:rPr>
        <w:t>内閣総理大臣</w:t>
      </w:r>
      <w:r w:rsidRPr="000E33E2">
        <w:rPr>
          <w:rFonts w:hint="eastAsia"/>
          <w:u w:val="single" w:color="FF0000"/>
        </w:rPr>
        <w:t>又は</w:t>
      </w:r>
      <w:r w:rsidR="00E04D54" w:rsidRPr="000E33E2">
        <w:rPr>
          <w:rFonts w:hint="eastAsia"/>
          <w:u w:val="double" w:color="FF0000"/>
        </w:rPr>
        <w:t>内閣総理大臣</w:t>
      </w:r>
      <w:r w:rsidRPr="000E33E2">
        <w:rPr>
          <w:rFonts w:hint="eastAsia"/>
          <w:u w:val="single" w:color="FF0000"/>
        </w:rPr>
        <w:t>及び</w:t>
      </w:r>
      <w:r w:rsidR="00ED168D" w:rsidRPr="000E33E2">
        <w:rPr>
          <w:rFonts w:hint="eastAsia"/>
          <w:u w:val="double" w:color="FF0000"/>
        </w:rPr>
        <w:t>財務大臣</w:t>
      </w:r>
      <w:r w:rsidRPr="000E33E2">
        <w:rPr>
          <w:rFonts w:hint="eastAsia"/>
          <w:u w:color="FF0000"/>
        </w:rPr>
        <w:t>は、この法律の規定による審問、この法律の規定による処分に係る聴聞又は第百九十二条の規定による申立てについて、必要な調査をするため、当該職員に、次に掲げる処分をさせることができる。</w:t>
      </w:r>
    </w:p>
    <w:p w:rsidR="00C2756C" w:rsidRPr="000E33E2" w:rsidRDefault="00C2756C" w:rsidP="00C2756C">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C2756C" w:rsidRPr="000E33E2" w:rsidRDefault="00C2756C" w:rsidP="00C2756C">
      <w:pPr>
        <w:ind w:leftChars="86" w:left="359" w:hangingChars="85" w:hanging="178"/>
        <w:rPr>
          <w:rFonts w:hint="eastAsia"/>
          <w:u w:color="FF0000"/>
        </w:rPr>
      </w:pPr>
      <w:r w:rsidRPr="000E33E2">
        <w:rPr>
          <w:rFonts w:hint="eastAsia"/>
          <w:u w:color="FF0000"/>
        </w:rPr>
        <w:t>二　鑑定人に出頭を命じて鑑定させること。</w:t>
      </w:r>
    </w:p>
    <w:p w:rsidR="00C2756C" w:rsidRPr="000E33E2" w:rsidRDefault="00C2756C" w:rsidP="00C2756C">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C2756C" w:rsidRPr="000E33E2" w:rsidRDefault="00C2756C" w:rsidP="00C2756C">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C2756C" w:rsidRPr="000E33E2" w:rsidRDefault="00C2756C" w:rsidP="00C2756C">
      <w:pPr>
        <w:ind w:left="178" w:hangingChars="85" w:hanging="178"/>
        <w:rPr>
          <w:u w:color="FF0000"/>
        </w:rPr>
      </w:pPr>
    </w:p>
    <w:p w:rsidR="00C2756C" w:rsidRPr="000E33E2" w:rsidRDefault="00C2756C" w:rsidP="00C2756C">
      <w:pPr>
        <w:ind w:left="178" w:hangingChars="85" w:hanging="178"/>
        <w:rPr>
          <w:u w:color="FF0000"/>
        </w:rPr>
      </w:pPr>
      <w:r w:rsidRPr="000E33E2">
        <w:rPr>
          <w:rFonts w:hint="eastAsia"/>
          <w:u w:color="FF0000"/>
        </w:rPr>
        <w:t>（改正前）</w:t>
      </w:r>
    </w:p>
    <w:p w:rsidR="00C2756C" w:rsidRPr="000E33E2" w:rsidRDefault="00C2756C" w:rsidP="00C2756C">
      <w:pPr>
        <w:ind w:left="178" w:hangingChars="85" w:hanging="178"/>
        <w:rPr>
          <w:rFonts w:hint="eastAsia"/>
          <w:u w:color="FF0000"/>
        </w:rPr>
      </w:pPr>
      <w:r w:rsidRPr="000E33E2">
        <w:rPr>
          <w:rFonts w:hint="eastAsia"/>
          <w:u w:color="FF0000"/>
        </w:rPr>
        <w:t xml:space="preserve">第百八十七条　</w:t>
      </w:r>
      <w:r w:rsidRPr="000E33E2">
        <w:rPr>
          <w:rFonts w:hint="eastAsia"/>
          <w:u w:val="double" w:color="FF0000"/>
        </w:rPr>
        <w:t>金融再生委員会</w:t>
      </w:r>
      <w:r w:rsidRPr="000E33E2">
        <w:rPr>
          <w:rFonts w:hint="eastAsia"/>
          <w:u w:val="single" w:color="FF0000"/>
        </w:rPr>
        <w:t>、大蔵大臣及び金融再生委員会又は大蔵大臣</w:t>
      </w:r>
      <w:r w:rsidRPr="000E33E2">
        <w:rPr>
          <w:rFonts w:hint="eastAsia"/>
          <w:u w:color="FF0000"/>
        </w:rPr>
        <w:t>は、この法律の規定による審問、この法律の規定による処分に係る聴聞又は第百九十二条の規定による申立てについて、必要な調査をするため、当該職員に、次に掲げる処分をさせることができる。</w:t>
      </w:r>
    </w:p>
    <w:p w:rsidR="00C2756C" w:rsidRPr="000E33E2" w:rsidRDefault="00C2756C" w:rsidP="00C2756C">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C2756C" w:rsidRPr="000E33E2" w:rsidRDefault="00C2756C" w:rsidP="00C2756C">
      <w:pPr>
        <w:ind w:leftChars="86" w:left="359" w:hangingChars="85" w:hanging="178"/>
        <w:rPr>
          <w:rFonts w:hint="eastAsia"/>
          <w:u w:color="FF0000"/>
        </w:rPr>
      </w:pPr>
      <w:r w:rsidRPr="000E33E2">
        <w:rPr>
          <w:rFonts w:hint="eastAsia"/>
          <w:u w:color="FF0000"/>
        </w:rPr>
        <w:t>二　鑑定人に出頭を命じて鑑定させること。</w:t>
      </w:r>
    </w:p>
    <w:p w:rsidR="00C2756C" w:rsidRPr="000E33E2" w:rsidRDefault="00C2756C" w:rsidP="00C2756C">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C2756C" w:rsidRPr="000E33E2" w:rsidRDefault="00C2756C" w:rsidP="00C2756C">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C2756C" w:rsidRPr="000E33E2" w:rsidRDefault="00C2756C" w:rsidP="00C2756C">
      <w:pPr>
        <w:rPr>
          <w:u w:color="FF0000"/>
        </w:rPr>
      </w:pPr>
    </w:p>
    <w:p w:rsidR="00C2756C" w:rsidRPr="000E33E2" w:rsidRDefault="00C2756C" w:rsidP="00BB6331">
      <w:pPr>
        <w:rPr>
          <w:rFonts w:hint="eastAsia"/>
          <w:u w:color="FF0000"/>
        </w:rPr>
      </w:pP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11</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8</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151</w:t>
      </w:r>
      <w:r w:rsidRPr="000E33E2">
        <w:rPr>
          <w:rFonts w:hint="eastAsia"/>
          <w:u w:color="FF0000"/>
        </w:rPr>
        <w:t>号】</w:t>
      </w:r>
      <w:r w:rsidR="00C2756C" w:rsidRPr="000E33E2">
        <w:rPr>
          <w:u w:color="FF0000"/>
        </w:rPr>
        <w:tab/>
      </w:r>
      <w:r w:rsidR="00C2756C"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11</w:t>
      </w:r>
      <w:r w:rsidRPr="000E33E2">
        <w:rPr>
          <w:rFonts w:hint="eastAsia"/>
          <w:u w:color="FF0000"/>
        </w:rPr>
        <w:t>年</w:t>
      </w:r>
      <w:r w:rsidRPr="000E33E2">
        <w:rPr>
          <w:rFonts w:hint="eastAsia"/>
          <w:u w:color="FF0000"/>
        </w:rPr>
        <w:t>8</w:t>
      </w:r>
      <w:r w:rsidRPr="000E33E2">
        <w:rPr>
          <w:rFonts w:hint="eastAsia"/>
          <w:u w:color="FF0000"/>
        </w:rPr>
        <w:t>月</w:t>
      </w:r>
      <w:r w:rsidRPr="000E33E2">
        <w:rPr>
          <w:rFonts w:hint="eastAsia"/>
          <w:u w:color="FF0000"/>
        </w:rPr>
        <w:t>13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125</w:t>
      </w:r>
      <w:r w:rsidRPr="000E33E2">
        <w:rPr>
          <w:rFonts w:hint="eastAsia"/>
          <w:u w:color="FF0000"/>
        </w:rPr>
        <w:t>号】</w:t>
      </w:r>
      <w:r w:rsidR="00C2756C" w:rsidRPr="000E33E2">
        <w:rPr>
          <w:u w:color="FF0000"/>
        </w:rPr>
        <w:tab/>
      </w:r>
      <w:r w:rsidR="00C2756C"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11</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80</w:t>
      </w:r>
      <w:r w:rsidRPr="000E33E2">
        <w:rPr>
          <w:rFonts w:hint="eastAsia"/>
          <w:u w:color="FF0000"/>
        </w:rPr>
        <w:t>号】</w:t>
      </w:r>
      <w:r w:rsidR="00C2756C" w:rsidRPr="000E33E2">
        <w:rPr>
          <w:u w:color="FF0000"/>
        </w:rPr>
        <w:tab/>
      </w:r>
      <w:r w:rsidR="00C2756C" w:rsidRPr="000E33E2">
        <w:rPr>
          <w:rFonts w:hint="eastAsia"/>
          <w:u w:color="FF0000"/>
        </w:rPr>
        <w:t>（改正なし）</w:t>
      </w:r>
    </w:p>
    <w:p w:rsidR="003224A1" w:rsidRPr="000E33E2" w:rsidRDefault="00BB6331" w:rsidP="003224A1">
      <w:pPr>
        <w:rPr>
          <w:u w:color="FF0000"/>
        </w:rPr>
      </w:pPr>
      <w:r w:rsidRPr="000E33E2">
        <w:rPr>
          <w:rFonts w:hint="eastAsia"/>
          <w:u w:color="FF0000"/>
        </w:rPr>
        <w:t>【平成</w:t>
      </w:r>
      <w:r w:rsidRPr="000E33E2">
        <w:rPr>
          <w:rFonts w:hint="eastAsia"/>
          <w:u w:color="FF0000"/>
        </w:rPr>
        <w:t>10</w:t>
      </w:r>
      <w:r w:rsidRPr="000E33E2">
        <w:rPr>
          <w:rFonts w:hint="eastAsia"/>
          <w:u w:color="FF0000"/>
        </w:rPr>
        <w:t>年</w:t>
      </w:r>
      <w:r w:rsidRPr="000E33E2">
        <w:rPr>
          <w:rFonts w:hint="eastAsia"/>
          <w:u w:color="FF0000"/>
        </w:rPr>
        <w:t>10</w:t>
      </w:r>
      <w:r w:rsidRPr="000E33E2">
        <w:rPr>
          <w:rFonts w:hint="eastAsia"/>
          <w:u w:color="FF0000"/>
        </w:rPr>
        <w:t>月</w:t>
      </w:r>
      <w:r w:rsidRPr="000E33E2">
        <w:rPr>
          <w:rFonts w:hint="eastAsia"/>
          <w:u w:color="FF0000"/>
        </w:rPr>
        <w:t>16</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131</w:t>
      </w:r>
      <w:r w:rsidRPr="000E33E2">
        <w:rPr>
          <w:rFonts w:hint="eastAsia"/>
          <w:u w:color="FF0000"/>
        </w:rPr>
        <w:t>号】</w:t>
      </w:r>
    </w:p>
    <w:p w:rsidR="003224A1" w:rsidRPr="000E33E2" w:rsidRDefault="003224A1" w:rsidP="003224A1">
      <w:pPr>
        <w:rPr>
          <w:u w:color="FF0000"/>
        </w:rPr>
      </w:pPr>
    </w:p>
    <w:p w:rsidR="003224A1" w:rsidRPr="000E33E2" w:rsidRDefault="003224A1" w:rsidP="003224A1">
      <w:pPr>
        <w:rPr>
          <w:u w:color="FF0000"/>
        </w:rPr>
      </w:pPr>
      <w:r w:rsidRPr="000E33E2">
        <w:rPr>
          <w:rFonts w:hint="eastAsia"/>
          <w:u w:color="FF0000"/>
        </w:rPr>
        <w:t>（改正後）</w:t>
      </w:r>
    </w:p>
    <w:p w:rsidR="003224A1" w:rsidRPr="000E33E2" w:rsidRDefault="003224A1" w:rsidP="003224A1">
      <w:pPr>
        <w:ind w:left="178" w:hangingChars="85" w:hanging="178"/>
        <w:rPr>
          <w:rFonts w:hint="eastAsia"/>
          <w:u w:color="FF0000"/>
        </w:rPr>
      </w:pPr>
      <w:r w:rsidRPr="000E33E2">
        <w:rPr>
          <w:rFonts w:hint="eastAsia"/>
          <w:u w:color="FF0000"/>
        </w:rPr>
        <w:t xml:space="preserve">第百八十七条　</w:t>
      </w:r>
      <w:r w:rsidRPr="000E33E2">
        <w:rPr>
          <w:rFonts w:hint="eastAsia"/>
          <w:u w:val="single" w:color="FF0000"/>
        </w:rPr>
        <w:t>金融再生委員会</w:t>
      </w:r>
      <w:r w:rsidRPr="000E33E2">
        <w:rPr>
          <w:rFonts w:hint="eastAsia"/>
          <w:u w:color="FF0000"/>
        </w:rPr>
        <w:t>、大蔵大臣及び</w:t>
      </w:r>
      <w:r w:rsidRPr="000E33E2">
        <w:rPr>
          <w:rFonts w:hint="eastAsia"/>
          <w:u w:val="single" w:color="FF0000"/>
        </w:rPr>
        <w:t>金融再生委員会</w:t>
      </w:r>
      <w:r w:rsidRPr="000E33E2">
        <w:rPr>
          <w:rFonts w:hint="eastAsia"/>
          <w:u w:color="FF0000"/>
        </w:rPr>
        <w:t>又は大蔵大臣は、この法律の規定による審問、この法律の規定による処分に係る聴聞又は第百九十二条の規定による申立てについて、必要な調査をするため、当該職員に、次に掲げる処分をさせることができる。</w:t>
      </w:r>
    </w:p>
    <w:p w:rsidR="003224A1" w:rsidRPr="000E33E2" w:rsidRDefault="003224A1" w:rsidP="003224A1">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3224A1" w:rsidRPr="000E33E2" w:rsidRDefault="003224A1" w:rsidP="003224A1">
      <w:pPr>
        <w:ind w:leftChars="86" w:left="359" w:hangingChars="85" w:hanging="178"/>
        <w:rPr>
          <w:rFonts w:hint="eastAsia"/>
          <w:u w:color="FF0000"/>
        </w:rPr>
      </w:pPr>
      <w:r w:rsidRPr="000E33E2">
        <w:rPr>
          <w:rFonts w:hint="eastAsia"/>
          <w:u w:color="FF0000"/>
        </w:rPr>
        <w:t>二　鑑定人に出頭を命じて鑑定させること。</w:t>
      </w:r>
    </w:p>
    <w:p w:rsidR="003224A1" w:rsidRPr="000E33E2" w:rsidRDefault="003224A1" w:rsidP="003224A1">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3224A1" w:rsidRPr="000E33E2" w:rsidRDefault="003224A1" w:rsidP="003224A1">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3224A1" w:rsidRPr="000E33E2" w:rsidRDefault="003224A1" w:rsidP="003224A1">
      <w:pPr>
        <w:ind w:left="178" w:hangingChars="85" w:hanging="178"/>
        <w:rPr>
          <w:u w:color="FF0000"/>
        </w:rPr>
      </w:pPr>
    </w:p>
    <w:p w:rsidR="003224A1" w:rsidRPr="000E33E2" w:rsidRDefault="003224A1" w:rsidP="003224A1">
      <w:pPr>
        <w:ind w:left="178" w:hangingChars="85" w:hanging="178"/>
        <w:rPr>
          <w:u w:color="FF0000"/>
        </w:rPr>
      </w:pPr>
      <w:r w:rsidRPr="000E33E2">
        <w:rPr>
          <w:rFonts w:hint="eastAsia"/>
          <w:u w:color="FF0000"/>
        </w:rPr>
        <w:t>（改正前）</w:t>
      </w:r>
    </w:p>
    <w:p w:rsidR="003224A1" w:rsidRPr="000E33E2" w:rsidRDefault="003224A1" w:rsidP="003224A1">
      <w:pPr>
        <w:ind w:left="178" w:hangingChars="85" w:hanging="178"/>
        <w:rPr>
          <w:rFonts w:hint="eastAsia"/>
          <w:u w:color="FF0000"/>
        </w:rPr>
      </w:pPr>
      <w:r w:rsidRPr="000E33E2">
        <w:rPr>
          <w:rFonts w:hint="eastAsia"/>
          <w:u w:color="FF0000"/>
        </w:rPr>
        <w:t xml:space="preserve">第百八十七条　</w:t>
      </w:r>
      <w:r w:rsidRPr="000E33E2">
        <w:rPr>
          <w:rFonts w:hint="eastAsia"/>
          <w:u w:val="single" w:color="FF0000"/>
        </w:rPr>
        <w:t>内閣総理大臣</w:t>
      </w:r>
      <w:r w:rsidRPr="000E33E2">
        <w:rPr>
          <w:rFonts w:hint="eastAsia"/>
          <w:u w:color="FF0000"/>
        </w:rPr>
        <w:t>、大蔵大臣及び</w:t>
      </w:r>
      <w:r w:rsidRPr="000E33E2">
        <w:rPr>
          <w:rFonts w:hint="eastAsia"/>
          <w:u w:val="single" w:color="FF0000"/>
        </w:rPr>
        <w:t>内閣総理大臣</w:t>
      </w:r>
      <w:r w:rsidRPr="000E33E2">
        <w:rPr>
          <w:rFonts w:hint="eastAsia"/>
          <w:u w:color="FF0000"/>
        </w:rPr>
        <w:t>又は大蔵大臣は、この法律の規定による審問、この法律の規定による処分に係る聴聞又は第百九十二条の規定による申立てについて、必要な調査をするため、当該職員に、次に掲げる処分をさせることができる。</w:t>
      </w:r>
    </w:p>
    <w:p w:rsidR="003224A1" w:rsidRPr="000E33E2" w:rsidRDefault="003224A1" w:rsidP="003224A1">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3224A1" w:rsidRPr="000E33E2" w:rsidRDefault="003224A1" w:rsidP="003224A1">
      <w:pPr>
        <w:ind w:leftChars="86" w:left="359" w:hangingChars="85" w:hanging="178"/>
        <w:rPr>
          <w:rFonts w:hint="eastAsia"/>
          <w:u w:color="FF0000"/>
        </w:rPr>
      </w:pPr>
      <w:r w:rsidRPr="000E33E2">
        <w:rPr>
          <w:rFonts w:hint="eastAsia"/>
          <w:u w:color="FF0000"/>
        </w:rPr>
        <w:t>二　鑑定人に出頭を命じて鑑定させること。</w:t>
      </w:r>
    </w:p>
    <w:p w:rsidR="003224A1" w:rsidRPr="000E33E2" w:rsidRDefault="003224A1" w:rsidP="003224A1">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3224A1" w:rsidRPr="000E33E2" w:rsidRDefault="003224A1" w:rsidP="003224A1">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3224A1" w:rsidRPr="000E33E2" w:rsidRDefault="003224A1" w:rsidP="003224A1">
      <w:pPr>
        <w:rPr>
          <w:u w:color="FF0000"/>
        </w:rPr>
      </w:pPr>
    </w:p>
    <w:p w:rsidR="003224A1" w:rsidRPr="000E33E2" w:rsidRDefault="003224A1" w:rsidP="003224A1">
      <w:pPr>
        <w:ind w:left="178" w:hangingChars="85" w:hanging="178"/>
        <w:rPr>
          <w:u w:color="FF0000"/>
        </w:rPr>
      </w:pP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10</w:t>
      </w:r>
      <w:r w:rsidRPr="000E33E2">
        <w:rPr>
          <w:rFonts w:hint="eastAsia"/>
          <w:u w:color="FF0000"/>
        </w:rPr>
        <w:t>年</w:t>
      </w:r>
      <w:r w:rsidRPr="000E33E2">
        <w:rPr>
          <w:rFonts w:hint="eastAsia"/>
          <w:u w:color="FF0000"/>
        </w:rPr>
        <w:t>10</w:t>
      </w:r>
      <w:r w:rsidRPr="000E33E2">
        <w:rPr>
          <w:rFonts w:hint="eastAsia"/>
          <w:u w:color="FF0000"/>
        </w:rPr>
        <w:t>月</w:t>
      </w:r>
      <w:r w:rsidRPr="000E33E2">
        <w:rPr>
          <w:rFonts w:hint="eastAsia"/>
          <w:u w:color="FF0000"/>
        </w:rPr>
        <w:t>13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118</w:t>
      </w:r>
      <w:r w:rsidRPr="000E33E2">
        <w:rPr>
          <w:rFonts w:hint="eastAsia"/>
          <w:u w:color="FF0000"/>
        </w:rPr>
        <w:t>号】</w:t>
      </w:r>
      <w:r w:rsidR="003224A1" w:rsidRPr="000E33E2">
        <w:rPr>
          <w:u w:color="FF0000"/>
        </w:rPr>
        <w:tab/>
      </w:r>
      <w:r w:rsidR="003224A1" w:rsidRPr="000E33E2">
        <w:rPr>
          <w:rFonts w:hint="eastAsia"/>
          <w:u w:color="FF0000"/>
        </w:rPr>
        <w:t>（改正なし）</w:t>
      </w:r>
    </w:p>
    <w:p w:rsidR="008B6C0C" w:rsidRPr="000E33E2" w:rsidRDefault="00BB6331" w:rsidP="008B6C0C">
      <w:pPr>
        <w:rPr>
          <w:u w:color="FF0000"/>
        </w:rPr>
      </w:pPr>
      <w:r w:rsidRPr="000E33E2">
        <w:rPr>
          <w:rFonts w:hint="eastAsia"/>
          <w:u w:color="FF0000"/>
        </w:rPr>
        <w:t>【平成</w:t>
      </w:r>
      <w:r w:rsidRPr="000E33E2">
        <w:rPr>
          <w:rFonts w:hint="eastAsia"/>
          <w:u w:color="FF0000"/>
        </w:rPr>
        <w:t>10</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15</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107</w:t>
      </w:r>
      <w:r w:rsidRPr="000E33E2">
        <w:rPr>
          <w:rFonts w:hint="eastAsia"/>
          <w:u w:color="FF0000"/>
        </w:rPr>
        <w:t>号】</w:t>
      </w:r>
    </w:p>
    <w:p w:rsidR="008B6C0C" w:rsidRPr="000E33E2" w:rsidRDefault="008B6C0C" w:rsidP="008B6C0C">
      <w:pPr>
        <w:rPr>
          <w:u w:color="FF0000"/>
        </w:rPr>
      </w:pPr>
    </w:p>
    <w:p w:rsidR="008B6C0C" w:rsidRPr="000E33E2" w:rsidRDefault="008B6C0C" w:rsidP="008B6C0C">
      <w:pPr>
        <w:rPr>
          <w:u w:color="FF0000"/>
        </w:rPr>
      </w:pPr>
      <w:r w:rsidRPr="000E33E2">
        <w:rPr>
          <w:rFonts w:hint="eastAsia"/>
          <w:u w:color="FF0000"/>
        </w:rPr>
        <w:t>（改正後）</w:t>
      </w:r>
    </w:p>
    <w:p w:rsidR="008B6C0C" w:rsidRPr="000E33E2" w:rsidRDefault="008B6C0C" w:rsidP="008B6C0C">
      <w:pPr>
        <w:ind w:left="178" w:hangingChars="85" w:hanging="178"/>
        <w:rPr>
          <w:rFonts w:hint="eastAsia"/>
          <w:u w:color="FF0000"/>
        </w:rPr>
      </w:pPr>
      <w:r w:rsidRPr="000E33E2">
        <w:rPr>
          <w:rFonts w:hint="eastAsia"/>
          <w:u w:color="FF0000"/>
        </w:rPr>
        <w:t>第百八十七条　内閣総理大臣、大蔵大臣及び内閣総理大臣又は大蔵大臣は</w:t>
      </w:r>
      <w:r w:rsidRPr="000E33E2">
        <w:rPr>
          <w:rFonts w:hint="eastAsia"/>
          <w:u w:val="single" w:color="FF0000"/>
        </w:rPr>
        <w:t xml:space="preserve">　</w:t>
      </w:r>
      <w:r w:rsidRPr="000E33E2">
        <w:rPr>
          <w:rFonts w:hint="eastAsia"/>
          <w:u w:color="FF0000"/>
        </w:rPr>
        <w:t>、この法律の規定による審問、この法律の規定による処分に係る聴聞又は第百九十二条の規定による申立てについて、必要な調査をするため、当該職員に、次に掲げる処分をさせることができる。</w:t>
      </w:r>
    </w:p>
    <w:p w:rsidR="008B6C0C" w:rsidRPr="000E33E2" w:rsidRDefault="008B6C0C" w:rsidP="008B6C0C">
      <w:pPr>
        <w:ind w:leftChars="86" w:left="359" w:hangingChars="85" w:hanging="178"/>
        <w:rPr>
          <w:rFonts w:hint="eastAsia"/>
          <w:u w:color="FF0000"/>
        </w:rPr>
      </w:pPr>
      <w:r w:rsidRPr="000E33E2">
        <w:rPr>
          <w:rFonts w:hint="eastAsia"/>
          <w:u w:color="FF0000"/>
        </w:rPr>
        <w:lastRenderedPageBreak/>
        <w:t>一　関係人若しくは参考人に出頭を命じて意見を聴取し、又はこれらの者から意見書若しくは報告書を提出させること。</w:t>
      </w:r>
    </w:p>
    <w:p w:rsidR="008B6C0C" w:rsidRPr="000E33E2" w:rsidRDefault="008B6C0C" w:rsidP="008B6C0C">
      <w:pPr>
        <w:ind w:leftChars="86" w:left="359" w:hangingChars="85" w:hanging="178"/>
        <w:rPr>
          <w:rFonts w:hint="eastAsia"/>
          <w:u w:color="FF0000"/>
        </w:rPr>
      </w:pPr>
      <w:r w:rsidRPr="000E33E2">
        <w:rPr>
          <w:rFonts w:hint="eastAsia"/>
          <w:u w:color="FF0000"/>
        </w:rPr>
        <w:t>二　鑑定人に出頭を命じて鑑定させること。</w:t>
      </w:r>
    </w:p>
    <w:p w:rsidR="008B6C0C" w:rsidRPr="000E33E2" w:rsidRDefault="008B6C0C" w:rsidP="008B6C0C">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8B6C0C" w:rsidRPr="000E33E2" w:rsidRDefault="008B6C0C" w:rsidP="008B6C0C">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8B6C0C" w:rsidRPr="000E33E2" w:rsidRDefault="008B6C0C" w:rsidP="008B6C0C">
      <w:pPr>
        <w:ind w:left="178" w:hangingChars="85" w:hanging="178"/>
        <w:rPr>
          <w:u w:color="FF0000"/>
        </w:rPr>
      </w:pPr>
    </w:p>
    <w:p w:rsidR="008B6C0C" w:rsidRPr="000E33E2" w:rsidRDefault="008B6C0C" w:rsidP="008B6C0C">
      <w:pPr>
        <w:ind w:left="178" w:hangingChars="85" w:hanging="178"/>
        <w:rPr>
          <w:u w:color="FF0000"/>
        </w:rPr>
      </w:pPr>
      <w:r w:rsidRPr="000E33E2">
        <w:rPr>
          <w:rFonts w:hint="eastAsia"/>
          <w:u w:color="FF0000"/>
        </w:rPr>
        <w:t>（改正前）</w:t>
      </w:r>
    </w:p>
    <w:p w:rsidR="008B6C0C" w:rsidRPr="000E33E2" w:rsidRDefault="008B6C0C" w:rsidP="008B6C0C">
      <w:pPr>
        <w:ind w:left="178" w:hangingChars="85" w:hanging="178"/>
        <w:rPr>
          <w:rFonts w:hint="eastAsia"/>
          <w:u w:color="FF0000"/>
        </w:rPr>
      </w:pPr>
      <w:r w:rsidRPr="000E33E2">
        <w:rPr>
          <w:rFonts w:hint="eastAsia"/>
          <w:u w:color="FF0000"/>
        </w:rPr>
        <w:t>第百八十七条　内閣総理大臣、大蔵大臣及び内閣総理大臣又は大蔵大臣は</w:t>
      </w:r>
      <w:r w:rsidRPr="000E33E2">
        <w:rPr>
          <w:rFonts w:hint="eastAsia"/>
          <w:u w:val="single" w:color="FF0000"/>
        </w:rPr>
        <w:t>、第百七十二条の規定による仲介</w:t>
      </w:r>
      <w:r w:rsidRPr="000E33E2">
        <w:rPr>
          <w:rFonts w:hint="eastAsia"/>
          <w:u w:color="FF0000"/>
        </w:rPr>
        <w:t>、この法律の規定による審問、この法律の規定による処分に係る聴聞又は第百九十二条の規定による申立てについて、必要な調査をするため、当該職員に、次に掲げる処分をさせることができる。</w:t>
      </w:r>
    </w:p>
    <w:p w:rsidR="008B6C0C" w:rsidRPr="000E33E2" w:rsidRDefault="008B6C0C" w:rsidP="008B6C0C">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8B6C0C" w:rsidRPr="000E33E2" w:rsidRDefault="008B6C0C" w:rsidP="008B6C0C">
      <w:pPr>
        <w:ind w:leftChars="86" w:left="359" w:hangingChars="85" w:hanging="178"/>
        <w:rPr>
          <w:rFonts w:hint="eastAsia"/>
          <w:u w:color="FF0000"/>
        </w:rPr>
      </w:pPr>
      <w:r w:rsidRPr="000E33E2">
        <w:rPr>
          <w:rFonts w:hint="eastAsia"/>
          <w:u w:color="FF0000"/>
        </w:rPr>
        <w:t>二　鑑定人に出頭を命じて鑑定させること。</w:t>
      </w:r>
    </w:p>
    <w:p w:rsidR="008B6C0C" w:rsidRPr="000E33E2" w:rsidRDefault="008B6C0C" w:rsidP="008B6C0C">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8B6C0C" w:rsidRPr="000E33E2" w:rsidRDefault="008B6C0C" w:rsidP="008B6C0C">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8B6C0C" w:rsidRPr="000E33E2" w:rsidRDefault="008B6C0C" w:rsidP="008B6C0C">
      <w:pPr>
        <w:rPr>
          <w:u w:color="FF0000"/>
        </w:rPr>
      </w:pPr>
    </w:p>
    <w:p w:rsidR="008B6C0C" w:rsidRPr="000E33E2" w:rsidRDefault="008B6C0C" w:rsidP="008B6C0C">
      <w:pPr>
        <w:ind w:left="178" w:hangingChars="85" w:hanging="178"/>
        <w:rPr>
          <w:u w:color="FF0000"/>
        </w:rPr>
      </w:pP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10</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15</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106</w:t>
      </w:r>
      <w:r w:rsidRPr="000E33E2">
        <w:rPr>
          <w:rFonts w:hint="eastAsia"/>
          <w:u w:color="FF0000"/>
        </w:rPr>
        <w:t>号】</w:t>
      </w:r>
      <w:r w:rsidR="008B6C0C" w:rsidRPr="000E33E2">
        <w:rPr>
          <w:u w:color="FF0000"/>
        </w:rPr>
        <w:tab/>
      </w:r>
      <w:r w:rsidR="008B6C0C"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9</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12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121</w:t>
      </w:r>
      <w:r w:rsidRPr="000E33E2">
        <w:rPr>
          <w:rFonts w:hint="eastAsia"/>
          <w:u w:color="FF0000"/>
        </w:rPr>
        <w:t>号】</w:t>
      </w:r>
      <w:r w:rsidR="008B6C0C" w:rsidRPr="000E33E2">
        <w:rPr>
          <w:u w:color="FF0000"/>
        </w:rPr>
        <w:tab/>
      </w:r>
      <w:r w:rsidR="008B6C0C"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9</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12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120</w:t>
      </w:r>
      <w:r w:rsidRPr="000E33E2">
        <w:rPr>
          <w:rFonts w:hint="eastAsia"/>
          <w:u w:color="FF0000"/>
        </w:rPr>
        <w:t>号】</w:t>
      </w:r>
      <w:r w:rsidR="008B6C0C" w:rsidRPr="000E33E2">
        <w:rPr>
          <w:u w:color="FF0000"/>
        </w:rPr>
        <w:tab/>
      </w:r>
      <w:r w:rsidR="008B6C0C"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9</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10</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117</w:t>
      </w:r>
      <w:r w:rsidRPr="000E33E2">
        <w:rPr>
          <w:rFonts w:hint="eastAsia"/>
          <w:u w:color="FF0000"/>
        </w:rPr>
        <w:t>号】</w:t>
      </w:r>
      <w:r w:rsidR="008B6C0C" w:rsidRPr="000E33E2">
        <w:rPr>
          <w:u w:color="FF0000"/>
        </w:rPr>
        <w:tab/>
      </w:r>
      <w:r w:rsidR="008B6C0C" w:rsidRPr="000E33E2">
        <w:rPr>
          <w:rFonts w:hint="eastAsia"/>
          <w:u w:color="FF0000"/>
        </w:rPr>
        <w:t>（改正なし）</w:t>
      </w:r>
    </w:p>
    <w:p w:rsidR="004372A7" w:rsidRPr="000E33E2" w:rsidRDefault="00BB6331" w:rsidP="004372A7">
      <w:pPr>
        <w:rPr>
          <w:u w:color="FF0000"/>
        </w:rPr>
      </w:pPr>
      <w:r w:rsidRPr="000E33E2">
        <w:rPr>
          <w:rFonts w:hint="eastAsia"/>
          <w:u w:color="FF0000"/>
        </w:rPr>
        <w:t>【平成</w:t>
      </w:r>
      <w:r w:rsidRPr="000E33E2">
        <w:rPr>
          <w:rFonts w:hint="eastAsia"/>
          <w:u w:color="FF0000"/>
        </w:rPr>
        <w:t>9</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20</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102</w:t>
      </w:r>
      <w:r w:rsidRPr="000E33E2">
        <w:rPr>
          <w:rFonts w:hint="eastAsia"/>
          <w:u w:color="FF0000"/>
        </w:rPr>
        <w:t>号】</w:t>
      </w:r>
    </w:p>
    <w:p w:rsidR="004372A7" w:rsidRPr="000E33E2" w:rsidRDefault="004372A7" w:rsidP="004372A7">
      <w:pPr>
        <w:rPr>
          <w:u w:color="FF0000"/>
        </w:rPr>
      </w:pPr>
    </w:p>
    <w:p w:rsidR="004372A7" w:rsidRPr="000E33E2" w:rsidRDefault="004372A7" w:rsidP="004372A7">
      <w:pPr>
        <w:rPr>
          <w:u w:color="FF0000"/>
        </w:rPr>
      </w:pPr>
      <w:r w:rsidRPr="000E33E2">
        <w:rPr>
          <w:rFonts w:hint="eastAsia"/>
          <w:u w:color="FF0000"/>
        </w:rPr>
        <w:t>（改正後）</w:t>
      </w:r>
    </w:p>
    <w:p w:rsidR="004372A7" w:rsidRPr="000E33E2" w:rsidRDefault="004372A7" w:rsidP="004372A7">
      <w:pPr>
        <w:ind w:left="178" w:hangingChars="85" w:hanging="178"/>
        <w:rPr>
          <w:rFonts w:hint="eastAsia"/>
          <w:u w:color="FF0000"/>
        </w:rPr>
      </w:pPr>
      <w:r w:rsidRPr="000E33E2">
        <w:rPr>
          <w:rFonts w:hint="eastAsia"/>
          <w:u w:color="FF0000"/>
        </w:rPr>
        <w:t xml:space="preserve">第百八十七条　</w:t>
      </w:r>
      <w:r w:rsidRPr="000E33E2">
        <w:rPr>
          <w:rFonts w:hint="eastAsia"/>
          <w:u w:val="single" w:color="FF0000"/>
        </w:rPr>
        <w:t>内閣総理大臣、大蔵大臣及び内閣総理大臣又は大蔵大臣</w:t>
      </w:r>
      <w:r w:rsidRPr="000E33E2">
        <w:rPr>
          <w:rFonts w:hint="eastAsia"/>
          <w:u w:color="FF0000"/>
        </w:rPr>
        <w:t>は、第百七十二条の規定による仲介、この法律の規定による審問、この法律の規定による処分に係る聴聞又は第百九十二条の規定による申立てについて、必要な調査をするため、当該職員に、次に掲げる処分をさせることができる。</w:t>
      </w:r>
    </w:p>
    <w:p w:rsidR="004372A7" w:rsidRPr="000E33E2" w:rsidRDefault="004372A7" w:rsidP="004372A7">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4372A7" w:rsidRPr="000E33E2" w:rsidRDefault="004372A7" w:rsidP="004372A7">
      <w:pPr>
        <w:ind w:leftChars="86" w:left="359" w:hangingChars="85" w:hanging="178"/>
        <w:rPr>
          <w:rFonts w:hint="eastAsia"/>
          <w:u w:color="FF0000"/>
        </w:rPr>
      </w:pPr>
      <w:r w:rsidRPr="000E33E2">
        <w:rPr>
          <w:rFonts w:hint="eastAsia"/>
          <w:u w:color="FF0000"/>
        </w:rPr>
        <w:t>二　鑑定人に出頭を命じて鑑定させること。</w:t>
      </w:r>
    </w:p>
    <w:p w:rsidR="004372A7" w:rsidRPr="000E33E2" w:rsidRDefault="004372A7" w:rsidP="004372A7">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4372A7" w:rsidRPr="000E33E2" w:rsidRDefault="004372A7" w:rsidP="004372A7">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4372A7" w:rsidRPr="000E33E2" w:rsidRDefault="004372A7" w:rsidP="004372A7">
      <w:pPr>
        <w:ind w:left="178" w:hangingChars="85" w:hanging="178"/>
        <w:rPr>
          <w:u w:color="FF0000"/>
        </w:rPr>
      </w:pPr>
    </w:p>
    <w:p w:rsidR="004372A7" w:rsidRPr="000E33E2" w:rsidRDefault="004372A7" w:rsidP="004372A7">
      <w:pPr>
        <w:ind w:left="178" w:hangingChars="85" w:hanging="178"/>
        <w:rPr>
          <w:u w:color="FF0000"/>
        </w:rPr>
      </w:pPr>
      <w:r w:rsidRPr="000E33E2">
        <w:rPr>
          <w:rFonts w:hint="eastAsia"/>
          <w:u w:color="FF0000"/>
        </w:rPr>
        <w:t>（改正前）</w:t>
      </w:r>
    </w:p>
    <w:p w:rsidR="004372A7" w:rsidRPr="000E33E2" w:rsidRDefault="004372A7" w:rsidP="004372A7">
      <w:pPr>
        <w:ind w:left="178" w:hangingChars="85" w:hanging="178"/>
        <w:rPr>
          <w:rFonts w:hint="eastAsia"/>
          <w:u w:color="FF0000"/>
        </w:rPr>
      </w:pPr>
      <w:r w:rsidRPr="000E33E2">
        <w:rPr>
          <w:rFonts w:hint="eastAsia"/>
          <w:u w:color="FF0000"/>
        </w:rPr>
        <w:lastRenderedPageBreak/>
        <w:t xml:space="preserve">第百八十七条　</w:t>
      </w:r>
      <w:r w:rsidRPr="000E33E2">
        <w:rPr>
          <w:rFonts w:hint="eastAsia"/>
          <w:u w:val="single" w:color="FF0000"/>
        </w:rPr>
        <w:t>大蔵大臣</w:t>
      </w:r>
      <w:r w:rsidRPr="000E33E2">
        <w:rPr>
          <w:rFonts w:hint="eastAsia"/>
          <w:u w:color="FF0000"/>
        </w:rPr>
        <w:t>は、第百七十二条の規定による仲介、この法律の規定による審問、この法律の規定による処分に係る聴聞又は第百九十二条の規定による申立てについて、必要な調査をするため、当該職員に、次に掲げる処分をさせることができる。</w:t>
      </w:r>
    </w:p>
    <w:p w:rsidR="004372A7" w:rsidRPr="000E33E2" w:rsidRDefault="004372A7" w:rsidP="004372A7">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4372A7" w:rsidRPr="000E33E2" w:rsidRDefault="004372A7" w:rsidP="004372A7">
      <w:pPr>
        <w:ind w:leftChars="86" w:left="359" w:hangingChars="85" w:hanging="178"/>
        <w:rPr>
          <w:rFonts w:hint="eastAsia"/>
          <w:u w:color="FF0000"/>
        </w:rPr>
      </w:pPr>
      <w:r w:rsidRPr="000E33E2">
        <w:rPr>
          <w:rFonts w:hint="eastAsia"/>
          <w:u w:color="FF0000"/>
        </w:rPr>
        <w:t>二　鑑定人に出頭を命じて鑑定させること。</w:t>
      </w:r>
    </w:p>
    <w:p w:rsidR="004372A7" w:rsidRPr="000E33E2" w:rsidRDefault="004372A7" w:rsidP="004372A7">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4372A7" w:rsidRPr="000E33E2" w:rsidRDefault="004372A7" w:rsidP="004372A7">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4372A7" w:rsidRPr="000E33E2" w:rsidRDefault="004372A7" w:rsidP="004372A7">
      <w:pPr>
        <w:rPr>
          <w:u w:color="FF0000"/>
        </w:rPr>
      </w:pPr>
    </w:p>
    <w:p w:rsidR="004372A7" w:rsidRPr="000E33E2" w:rsidRDefault="004372A7" w:rsidP="004372A7">
      <w:pPr>
        <w:ind w:left="178" w:hangingChars="85" w:hanging="178"/>
        <w:rPr>
          <w:u w:color="FF0000"/>
        </w:rPr>
      </w:pP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9</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21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56</w:t>
      </w:r>
      <w:r w:rsidRPr="000E33E2">
        <w:rPr>
          <w:rFonts w:hint="eastAsia"/>
          <w:u w:color="FF0000"/>
        </w:rPr>
        <w:t>号】</w:t>
      </w:r>
      <w:r w:rsidR="004372A7" w:rsidRPr="000E33E2">
        <w:rPr>
          <w:u w:color="FF0000"/>
        </w:rPr>
        <w:tab/>
      </w:r>
      <w:r w:rsidR="004372A7"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9</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21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55</w:t>
      </w:r>
      <w:r w:rsidRPr="000E33E2">
        <w:rPr>
          <w:rFonts w:hint="eastAsia"/>
          <w:u w:color="FF0000"/>
        </w:rPr>
        <w:t>号】</w:t>
      </w:r>
      <w:r w:rsidR="004372A7" w:rsidRPr="000E33E2">
        <w:rPr>
          <w:u w:color="FF0000"/>
        </w:rPr>
        <w:tab/>
      </w:r>
      <w:r w:rsidR="004372A7"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8</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94</w:t>
      </w:r>
      <w:r w:rsidRPr="000E33E2">
        <w:rPr>
          <w:rFonts w:hint="eastAsia"/>
          <w:u w:color="FF0000"/>
        </w:rPr>
        <w:t>号】</w:t>
      </w:r>
      <w:r w:rsidR="004372A7" w:rsidRPr="000E33E2">
        <w:rPr>
          <w:u w:color="FF0000"/>
        </w:rPr>
        <w:tab/>
      </w:r>
      <w:r w:rsidR="004372A7"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7</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7</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106</w:t>
      </w:r>
      <w:r w:rsidRPr="000E33E2">
        <w:rPr>
          <w:rFonts w:hint="eastAsia"/>
          <w:u w:color="FF0000"/>
        </w:rPr>
        <w:t>号】</w:t>
      </w:r>
      <w:r w:rsidR="004372A7" w:rsidRPr="000E33E2">
        <w:rPr>
          <w:u w:color="FF0000"/>
        </w:rPr>
        <w:tab/>
      </w:r>
      <w:r w:rsidR="004372A7"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70</w:t>
      </w:r>
      <w:r w:rsidRPr="000E33E2">
        <w:rPr>
          <w:rFonts w:hint="eastAsia"/>
          <w:u w:color="FF0000"/>
        </w:rPr>
        <w:t>号】</w:t>
      </w:r>
      <w:r w:rsidR="004372A7" w:rsidRPr="000E33E2">
        <w:rPr>
          <w:u w:color="FF0000"/>
        </w:rPr>
        <w:tab/>
      </w:r>
      <w:r w:rsidR="004372A7" w:rsidRPr="000E33E2">
        <w:rPr>
          <w:rFonts w:hint="eastAsia"/>
          <w:u w:color="FF0000"/>
        </w:rPr>
        <w:t>（改正なし）</w:t>
      </w:r>
    </w:p>
    <w:p w:rsidR="007767A0" w:rsidRPr="000E33E2" w:rsidRDefault="00BB6331" w:rsidP="007767A0">
      <w:pPr>
        <w:rPr>
          <w:u w:color="FF0000"/>
        </w:rPr>
      </w:pPr>
      <w:r w:rsidRPr="000E33E2">
        <w:rPr>
          <w:rFonts w:hint="eastAsia"/>
          <w:u w:color="FF0000"/>
        </w:rPr>
        <w:t>【平成</w:t>
      </w:r>
      <w:r w:rsidRPr="000E33E2">
        <w:rPr>
          <w:rFonts w:hint="eastAsia"/>
          <w:u w:color="FF0000"/>
        </w:rPr>
        <w:t>5</w:t>
      </w:r>
      <w:r w:rsidRPr="000E33E2">
        <w:rPr>
          <w:rFonts w:hint="eastAsia"/>
          <w:u w:color="FF0000"/>
        </w:rPr>
        <w:t>年</w:t>
      </w:r>
      <w:r w:rsidRPr="000E33E2">
        <w:rPr>
          <w:rFonts w:hint="eastAsia"/>
          <w:u w:color="FF0000"/>
        </w:rPr>
        <w:t>11</w:t>
      </w:r>
      <w:r w:rsidRPr="000E33E2">
        <w:rPr>
          <w:rFonts w:hint="eastAsia"/>
          <w:u w:color="FF0000"/>
        </w:rPr>
        <w:t>月</w:t>
      </w:r>
      <w:r w:rsidRPr="000E33E2">
        <w:rPr>
          <w:rFonts w:hint="eastAsia"/>
          <w:u w:color="FF0000"/>
        </w:rPr>
        <w:t>12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89</w:t>
      </w:r>
      <w:r w:rsidRPr="000E33E2">
        <w:rPr>
          <w:rFonts w:hint="eastAsia"/>
          <w:u w:color="FF0000"/>
        </w:rPr>
        <w:t>号】</w:t>
      </w:r>
    </w:p>
    <w:p w:rsidR="007767A0" w:rsidRPr="000E33E2" w:rsidRDefault="007767A0" w:rsidP="007767A0">
      <w:pPr>
        <w:rPr>
          <w:u w:color="FF0000"/>
        </w:rPr>
      </w:pPr>
    </w:p>
    <w:p w:rsidR="007767A0" w:rsidRPr="000E33E2" w:rsidRDefault="007767A0" w:rsidP="007767A0">
      <w:pPr>
        <w:rPr>
          <w:u w:color="FF0000"/>
        </w:rPr>
      </w:pPr>
      <w:r w:rsidRPr="000E33E2">
        <w:rPr>
          <w:rFonts w:hint="eastAsia"/>
          <w:u w:color="FF0000"/>
        </w:rPr>
        <w:t>（改正後）</w:t>
      </w:r>
    </w:p>
    <w:p w:rsidR="007767A0" w:rsidRPr="000E33E2" w:rsidRDefault="007767A0" w:rsidP="007767A0">
      <w:pPr>
        <w:ind w:left="178" w:hangingChars="85" w:hanging="178"/>
        <w:rPr>
          <w:rFonts w:hint="eastAsia"/>
          <w:u w:color="FF0000"/>
        </w:rPr>
      </w:pPr>
      <w:r w:rsidRPr="000E33E2">
        <w:rPr>
          <w:rFonts w:hint="eastAsia"/>
          <w:u w:color="FF0000"/>
        </w:rPr>
        <w:t>第百八十七条　大蔵大臣は、第百七十二条の規定による仲介、この法律の規定による</w:t>
      </w:r>
      <w:r w:rsidRPr="000E33E2">
        <w:rPr>
          <w:rFonts w:hint="eastAsia"/>
          <w:u w:val="single" w:color="FF0000"/>
        </w:rPr>
        <w:t>審問、この法律の規定による処分に係る聴聞</w:t>
      </w:r>
      <w:r w:rsidRPr="000E33E2">
        <w:rPr>
          <w:rFonts w:hint="eastAsia"/>
          <w:u w:color="FF0000"/>
        </w:rPr>
        <w:t>又は第百九十二条の規定による申立てについて、必要な調査をするため、当該職員に、次に掲げる処分をさせることができる。</w:t>
      </w:r>
    </w:p>
    <w:p w:rsidR="007767A0" w:rsidRPr="000E33E2" w:rsidRDefault="007767A0" w:rsidP="007767A0">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7767A0" w:rsidRPr="000E33E2" w:rsidRDefault="007767A0" w:rsidP="007767A0">
      <w:pPr>
        <w:ind w:leftChars="86" w:left="359" w:hangingChars="85" w:hanging="178"/>
        <w:rPr>
          <w:rFonts w:hint="eastAsia"/>
          <w:u w:color="FF0000"/>
        </w:rPr>
      </w:pPr>
      <w:r w:rsidRPr="000E33E2">
        <w:rPr>
          <w:rFonts w:hint="eastAsia"/>
          <w:u w:color="FF0000"/>
        </w:rPr>
        <w:t>二　鑑定人に出頭を命じて鑑定させること。</w:t>
      </w:r>
    </w:p>
    <w:p w:rsidR="007767A0" w:rsidRPr="000E33E2" w:rsidRDefault="007767A0" w:rsidP="007767A0">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7767A0" w:rsidRPr="000E33E2" w:rsidRDefault="007767A0" w:rsidP="007767A0">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7767A0" w:rsidRPr="000E33E2" w:rsidRDefault="007767A0" w:rsidP="007767A0">
      <w:pPr>
        <w:ind w:left="178" w:hangingChars="85" w:hanging="178"/>
        <w:rPr>
          <w:u w:color="FF0000"/>
        </w:rPr>
      </w:pPr>
    </w:p>
    <w:p w:rsidR="007767A0" w:rsidRPr="000E33E2" w:rsidRDefault="007767A0" w:rsidP="007767A0">
      <w:pPr>
        <w:ind w:left="178" w:hangingChars="85" w:hanging="178"/>
        <w:rPr>
          <w:u w:color="FF0000"/>
        </w:rPr>
      </w:pPr>
      <w:r w:rsidRPr="000E33E2">
        <w:rPr>
          <w:rFonts w:hint="eastAsia"/>
          <w:u w:color="FF0000"/>
        </w:rPr>
        <w:t>（改正前）</w:t>
      </w:r>
    </w:p>
    <w:p w:rsidR="007767A0" w:rsidRPr="000E33E2" w:rsidRDefault="007767A0" w:rsidP="007767A0">
      <w:pPr>
        <w:ind w:left="178" w:hangingChars="85" w:hanging="178"/>
        <w:rPr>
          <w:rFonts w:hint="eastAsia"/>
          <w:u w:color="FF0000"/>
        </w:rPr>
      </w:pPr>
      <w:r w:rsidRPr="000E33E2">
        <w:rPr>
          <w:rFonts w:hint="eastAsia"/>
          <w:u w:color="FF0000"/>
        </w:rPr>
        <w:t>第百八十七条　大蔵大臣は、第百七十二条の規定による仲介、この法律の規定による</w:t>
      </w:r>
      <w:r w:rsidRPr="000E33E2">
        <w:rPr>
          <w:rFonts w:hint="eastAsia"/>
          <w:u w:val="single" w:color="FF0000"/>
        </w:rPr>
        <w:t>審問</w:t>
      </w:r>
      <w:r w:rsidRPr="000E33E2">
        <w:rPr>
          <w:rFonts w:hint="eastAsia"/>
          <w:u w:color="FF0000"/>
        </w:rPr>
        <w:t>又は第百九十二条の規定による申立てについて、必要な調査をするため、当該職員に、次に掲げる処分をさせることができる。</w:t>
      </w:r>
    </w:p>
    <w:p w:rsidR="007767A0" w:rsidRPr="000E33E2" w:rsidRDefault="007767A0" w:rsidP="007767A0">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7767A0" w:rsidRPr="000E33E2" w:rsidRDefault="007767A0" w:rsidP="007767A0">
      <w:pPr>
        <w:ind w:leftChars="86" w:left="359" w:hangingChars="85" w:hanging="178"/>
        <w:rPr>
          <w:rFonts w:hint="eastAsia"/>
          <w:u w:color="FF0000"/>
        </w:rPr>
      </w:pPr>
      <w:r w:rsidRPr="000E33E2">
        <w:rPr>
          <w:rFonts w:hint="eastAsia"/>
          <w:u w:color="FF0000"/>
        </w:rPr>
        <w:t>二　鑑定人に出頭を命じて鑑定させること。</w:t>
      </w:r>
    </w:p>
    <w:p w:rsidR="007767A0" w:rsidRPr="000E33E2" w:rsidRDefault="007767A0" w:rsidP="007767A0">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7767A0" w:rsidRPr="000E33E2" w:rsidRDefault="007767A0" w:rsidP="007767A0">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7767A0" w:rsidRPr="000E33E2" w:rsidRDefault="007767A0" w:rsidP="007767A0">
      <w:pPr>
        <w:rPr>
          <w:u w:color="FF0000"/>
        </w:rPr>
      </w:pPr>
    </w:p>
    <w:p w:rsidR="007767A0" w:rsidRPr="000E33E2" w:rsidRDefault="007767A0" w:rsidP="007767A0">
      <w:pPr>
        <w:ind w:left="178" w:hangingChars="85" w:hanging="178"/>
        <w:rPr>
          <w:u w:color="FF0000"/>
        </w:rPr>
      </w:pP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5</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14</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63</w:t>
      </w:r>
      <w:r w:rsidRPr="000E33E2">
        <w:rPr>
          <w:rFonts w:hint="eastAsia"/>
          <w:u w:color="FF0000"/>
        </w:rPr>
        <w:t>号】</w:t>
      </w:r>
      <w:r w:rsidR="007767A0" w:rsidRPr="000E33E2">
        <w:rPr>
          <w:u w:color="FF0000"/>
        </w:rPr>
        <w:tab/>
      </w:r>
      <w:r w:rsidR="007767A0"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5</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12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44</w:t>
      </w:r>
      <w:r w:rsidRPr="000E33E2">
        <w:rPr>
          <w:rFonts w:hint="eastAsia"/>
          <w:u w:color="FF0000"/>
        </w:rPr>
        <w:t>号】</w:t>
      </w:r>
      <w:r w:rsidR="007767A0" w:rsidRPr="000E33E2">
        <w:rPr>
          <w:u w:color="FF0000"/>
        </w:rPr>
        <w:tab/>
      </w:r>
      <w:r w:rsidR="007767A0"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4</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26</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87</w:t>
      </w:r>
      <w:r w:rsidRPr="000E33E2">
        <w:rPr>
          <w:rFonts w:hint="eastAsia"/>
          <w:u w:color="FF0000"/>
        </w:rPr>
        <w:t>号】</w:t>
      </w:r>
      <w:r w:rsidR="007767A0" w:rsidRPr="000E33E2">
        <w:rPr>
          <w:u w:color="FF0000"/>
        </w:rPr>
        <w:tab/>
      </w:r>
      <w:r w:rsidR="007767A0" w:rsidRPr="000E33E2">
        <w:rPr>
          <w:rFonts w:hint="eastAsia"/>
          <w:u w:color="FF0000"/>
        </w:rPr>
        <w:t>（改正なし）</w:t>
      </w:r>
    </w:p>
    <w:p w:rsidR="00E01B9F" w:rsidRPr="000E33E2" w:rsidRDefault="00BB6331" w:rsidP="00E01B9F">
      <w:pPr>
        <w:rPr>
          <w:u w:color="FF0000"/>
        </w:rPr>
      </w:pPr>
      <w:r w:rsidRPr="000E33E2">
        <w:rPr>
          <w:rFonts w:hint="eastAsia"/>
          <w:u w:color="FF0000"/>
        </w:rPr>
        <w:t>【平成</w:t>
      </w:r>
      <w:r w:rsidRPr="000E33E2">
        <w:rPr>
          <w:rFonts w:hint="eastAsia"/>
          <w:u w:color="FF0000"/>
        </w:rPr>
        <w:t>4</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5</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73</w:t>
      </w:r>
      <w:r w:rsidRPr="000E33E2">
        <w:rPr>
          <w:rFonts w:hint="eastAsia"/>
          <w:u w:color="FF0000"/>
        </w:rPr>
        <w:t>号】</w:t>
      </w:r>
    </w:p>
    <w:p w:rsidR="00F351AE" w:rsidRPr="000E33E2" w:rsidRDefault="00F351AE" w:rsidP="00F351AE">
      <w:pPr>
        <w:rPr>
          <w:u w:color="FF0000"/>
        </w:rPr>
      </w:pPr>
    </w:p>
    <w:p w:rsidR="00F351AE" w:rsidRPr="000E33E2" w:rsidRDefault="00F351AE" w:rsidP="00F351AE">
      <w:pPr>
        <w:rPr>
          <w:u w:color="FF0000"/>
        </w:rPr>
      </w:pPr>
      <w:r w:rsidRPr="000E33E2">
        <w:rPr>
          <w:rFonts w:hint="eastAsia"/>
          <w:u w:color="FF0000"/>
        </w:rPr>
        <w:t>（改正後）</w:t>
      </w:r>
    </w:p>
    <w:p w:rsidR="00F351AE" w:rsidRPr="000E33E2" w:rsidRDefault="00F351AE" w:rsidP="00F351AE">
      <w:pPr>
        <w:ind w:left="178" w:hangingChars="85" w:hanging="178"/>
        <w:rPr>
          <w:rFonts w:hint="eastAsia"/>
          <w:u w:color="FF0000"/>
        </w:rPr>
      </w:pPr>
      <w:r w:rsidRPr="000E33E2">
        <w:rPr>
          <w:rFonts w:hint="eastAsia"/>
          <w:u w:val="single" w:color="FF0000"/>
        </w:rPr>
        <w:t>第百八十七条</w:t>
      </w:r>
      <w:r w:rsidRPr="000E33E2">
        <w:rPr>
          <w:rFonts w:hint="eastAsia"/>
          <w:u w:color="FF0000"/>
        </w:rPr>
        <w:t xml:space="preserve">　大蔵大臣は、</w:t>
      </w:r>
      <w:r w:rsidRPr="000E33E2">
        <w:rPr>
          <w:rFonts w:hint="eastAsia"/>
          <w:u w:val="single" w:color="FF0000"/>
        </w:rPr>
        <w:t>第百七十二条</w:t>
      </w:r>
      <w:r w:rsidRPr="000E33E2">
        <w:rPr>
          <w:rFonts w:hint="eastAsia"/>
          <w:u w:color="FF0000"/>
        </w:rPr>
        <w:t>の規定による仲介、この法律の規定による審問又は</w:t>
      </w:r>
      <w:r w:rsidRPr="000E33E2">
        <w:rPr>
          <w:rFonts w:hint="eastAsia"/>
          <w:u w:val="single" w:color="FF0000"/>
        </w:rPr>
        <w:t>第百九十二条</w:t>
      </w:r>
      <w:r w:rsidRPr="000E33E2">
        <w:rPr>
          <w:rFonts w:hint="eastAsia"/>
          <w:u w:color="FF0000"/>
        </w:rPr>
        <w:t>の規定による</w:t>
      </w:r>
      <w:r w:rsidRPr="000E33E2">
        <w:rPr>
          <w:rFonts w:hint="eastAsia"/>
          <w:u w:val="single" w:color="FF0000"/>
        </w:rPr>
        <w:t>申立て</w:t>
      </w:r>
      <w:r w:rsidRPr="000E33E2">
        <w:rPr>
          <w:rFonts w:hint="eastAsia"/>
          <w:u w:color="FF0000"/>
        </w:rPr>
        <w:t>について、必要な調査をするため、</w:t>
      </w:r>
      <w:r w:rsidRPr="000E33E2">
        <w:rPr>
          <w:rFonts w:hint="eastAsia"/>
          <w:u w:val="single" w:color="FF0000"/>
        </w:rPr>
        <w:t>当該職員に、次に</w:t>
      </w:r>
      <w:r w:rsidRPr="000E33E2">
        <w:rPr>
          <w:rFonts w:hint="eastAsia"/>
          <w:u w:color="FF0000"/>
        </w:rPr>
        <w:t>掲げる</w:t>
      </w:r>
      <w:r w:rsidRPr="000E33E2">
        <w:rPr>
          <w:rFonts w:hint="eastAsia"/>
          <w:u w:val="single" w:color="FF0000"/>
        </w:rPr>
        <w:t>処分をさせる</w:t>
      </w:r>
      <w:r w:rsidRPr="000E33E2">
        <w:rPr>
          <w:rFonts w:hint="eastAsia"/>
          <w:u w:color="FF0000"/>
        </w:rPr>
        <w:t>ことができる。</w:t>
      </w:r>
    </w:p>
    <w:p w:rsidR="00F351AE" w:rsidRPr="000E33E2" w:rsidRDefault="00F351AE" w:rsidP="00F351AE">
      <w:pPr>
        <w:ind w:leftChars="86" w:left="359" w:hangingChars="85" w:hanging="178"/>
        <w:rPr>
          <w:rFonts w:hint="eastAsia"/>
          <w:u w:color="FF0000"/>
        </w:rPr>
      </w:pPr>
      <w:r w:rsidRPr="000E33E2">
        <w:rPr>
          <w:rFonts w:hint="eastAsia"/>
          <w:u w:color="FF0000"/>
        </w:rPr>
        <w:t>一　関係人</w:t>
      </w:r>
      <w:r w:rsidRPr="000E33E2">
        <w:rPr>
          <w:rFonts w:hint="eastAsia"/>
          <w:u w:val="single" w:color="FF0000"/>
        </w:rPr>
        <w:t>若しくは参考人</w:t>
      </w:r>
      <w:r w:rsidRPr="000E33E2">
        <w:rPr>
          <w:rFonts w:hint="eastAsia"/>
          <w:u w:color="FF0000"/>
        </w:rPr>
        <w:t>に出頭を命じて</w:t>
      </w:r>
      <w:r w:rsidRPr="000E33E2">
        <w:rPr>
          <w:rFonts w:hint="eastAsia"/>
          <w:u w:val="single" w:color="FF0000"/>
        </w:rPr>
        <w:t>意見を聴取し</w:t>
      </w:r>
      <w:r w:rsidRPr="000E33E2">
        <w:rPr>
          <w:rFonts w:hint="eastAsia"/>
          <w:u w:color="FF0000"/>
        </w:rPr>
        <w:t>、又はこれらの者から意見書若しくは報告書を提出させる</w:t>
      </w:r>
      <w:r w:rsidRPr="000E33E2">
        <w:rPr>
          <w:rFonts w:hint="eastAsia"/>
          <w:u w:val="single" w:color="FF0000"/>
        </w:rPr>
        <w:t>こと。</w:t>
      </w:r>
    </w:p>
    <w:p w:rsidR="00F351AE" w:rsidRPr="000E33E2" w:rsidRDefault="00F351AE" w:rsidP="00F351AE">
      <w:pPr>
        <w:ind w:leftChars="86" w:left="359" w:hangingChars="85" w:hanging="178"/>
        <w:rPr>
          <w:rFonts w:hint="eastAsia"/>
          <w:u w:color="FF0000"/>
        </w:rPr>
      </w:pPr>
      <w:r w:rsidRPr="000E33E2">
        <w:rPr>
          <w:rFonts w:hint="eastAsia"/>
          <w:u w:color="FF0000"/>
        </w:rPr>
        <w:t>二　鑑定人に出頭を命じて鑑定させる</w:t>
      </w:r>
      <w:r w:rsidRPr="000E33E2">
        <w:rPr>
          <w:rFonts w:hint="eastAsia"/>
          <w:u w:val="single" w:color="FF0000"/>
        </w:rPr>
        <w:t>こと。</w:t>
      </w:r>
    </w:p>
    <w:p w:rsidR="00F351AE" w:rsidRPr="000E33E2" w:rsidRDefault="00F351AE" w:rsidP="00F351AE">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w:t>
      </w:r>
      <w:r w:rsidRPr="000E33E2">
        <w:rPr>
          <w:rFonts w:hint="eastAsia"/>
          <w:u w:val="single" w:color="FF0000"/>
        </w:rPr>
        <w:t>こと。</w:t>
      </w:r>
    </w:p>
    <w:p w:rsidR="00F351AE" w:rsidRPr="000E33E2" w:rsidRDefault="00F351AE" w:rsidP="00F351AE">
      <w:pPr>
        <w:ind w:leftChars="86" w:left="359" w:hangingChars="85" w:hanging="178"/>
        <w:rPr>
          <w:rFonts w:hint="eastAsia"/>
          <w:u w:color="FF0000"/>
        </w:rPr>
      </w:pPr>
      <w:r w:rsidRPr="000E33E2">
        <w:rPr>
          <w:rFonts w:hint="eastAsia"/>
          <w:u w:color="FF0000"/>
        </w:rPr>
        <w:t xml:space="preserve">四　</w:t>
      </w:r>
      <w:r w:rsidRPr="000E33E2">
        <w:rPr>
          <w:rFonts w:hint="eastAsia"/>
          <w:u w:val="single" w:color="FF0000"/>
        </w:rPr>
        <w:t xml:space="preserve">　</w:t>
      </w:r>
      <w:r w:rsidRPr="000E33E2">
        <w:rPr>
          <w:rFonts w:hint="eastAsia"/>
          <w:u w:color="FF0000"/>
        </w:rPr>
        <w:t>関係人の業務若しくは財産の状況又は帳簿書類その他の物件を検査</w:t>
      </w:r>
      <w:r w:rsidRPr="000E33E2">
        <w:rPr>
          <w:rFonts w:hint="eastAsia"/>
          <w:u w:val="single" w:color="FF0000"/>
        </w:rPr>
        <w:t>すること。</w:t>
      </w:r>
    </w:p>
    <w:p w:rsidR="00F351AE" w:rsidRPr="000E33E2" w:rsidRDefault="00F351AE" w:rsidP="00F351AE">
      <w:pPr>
        <w:ind w:left="178" w:hangingChars="85" w:hanging="178"/>
        <w:rPr>
          <w:u w:color="FF0000"/>
        </w:rPr>
      </w:pPr>
    </w:p>
    <w:p w:rsidR="00F351AE" w:rsidRPr="000E33E2" w:rsidRDefault="00F351AE" w:rsidP="00F351AE">
      <w:pPr>
        <w:ind w:left="178" w:hangingChars="85" w:hanging="178"/>
        <w:rPr>
          <w:u w:color="FF0000"/>
        </w:rPr>
      </w:pPr>
      <w:r w:rsidRPr="000E33E2">
        <w:rPr>
          <w:rFonts w:hint="eastAsia"/>
          <w:u w:color="FF0000"/>
        </w:rPr>
        <w:t>（改正前）</w:t>
      </w:r>
    </w:p>
    <w:p w:rsidR="00F351AE" w:rsidRPr="000E33E2" w:rsidRDefault="00F351AE" w:rsidP="00F351AE">
      <w:pPr>
        <w:ind w:left="178" w:hangingChars="85" w:hanging="178"/>
        <w:rPr>
          <w:rFonts w:hint="eastAsia"/>
          <w:u w:color="FF0000"/>
        </w:rPr>
      </w:pPr>
      <w:r w:rsidRPr="000E33E2">
        <w:rPr>
          <w:rFonts w:hint="eastAsia"/>
          <w:u w:val="single" w:color="FF0000"/>
        </w:rPr>
        <w:t>第百八十三条</w:t>
      </w:r>
      <w:r w:rsidRPr="000E33E2">
        <w:rPr>
          <w:rFonts w:hint="eastAsia"/>
          <w:u w:color="FF0000"/>
        </w:rPr>
        <w:t xml:space="preserve">　大蔵大臣は、</w:t>
      </w:r>
      <w:r w:rsidRPr="000E33E2">
        <w:rPr>
          <w:rFonts w:hint="eastAsia"/>
          <w:u w:val="single" w:color="FF0000"/>
        </w:rPr>
        <w:t>第百五十七条</w:t>
      </w:r>
      <w:r w:rsidRPr="000E33E2">
        <w:rPr>
          <w:rFonts w:hint="eastAsia"/>
          <w:u w:color="FF0000"/>
        </w:rPr>
        <w:t>の規定による仲介、この法律の規定による審問又は</w:t>
      </w:r>
      <w:r w:rsidRPr="000E33E2">
        <w:rPr>
          <w:rFonts w:hint="eastAsia"/>
          <w:u w:val="single" w:color="FF0000"/>
        </w:rPr>
        <w:t>第百八十七条</w:t>
      </w:r>
      <w:r w:rsidRPr="000E33E2">
        <w:rPr>
          <w:rFonts w:hint="eastAsia"/>
          <w:u w:color="FF0000"/>
        </w:rPr>
        <w:t>の規定による</w:t>
      </w:r>
      <w:r w:rsidRPr="000E33E2">
        <w:rPr>
          <w:rFonts w:hint="eastAsia"/>
          <w:u w:val="single" w:color="FF0000"/>
        </w:rPr>
        <w:t>申立</w:t>
      </w:r>
      <w:r w:rsidRPr="000E33E2">
        <w:rPr>
          <w:rFonts w:hint="eastAsia"/>
          <w:u w:color="FF0000"/>
        </w:rPr>
        <w:t>について、必要な調査をするため、</w:t>
      </w:r>
      <w:r w:rsidRPr="000E33E2">
        <w:rPr>
          <w:rFonts w:hint="eastAsia"/>
          <w:u w:val="single" w:color="FF0000"/>
        </w:rPr>
        <w:t>左の各号に</w:t>
      </w:r>
      <w:r w:rsidRPr="000E33E2">
        <w:rPr>
          <w:rFonts w:hint="eastAsia"/>
          <w:u w:color="FF0000"/>
        </w:rPr>
        <w:t>掲げる</w:t>
      </w:r>
      <w:r w:rsidRPr="000E33E2">
        <w:rPr>
          <w:rFonts w:hint="eastAsia"/>
          <w:u w:val="single" w:color="FF0000"/>
        </w:rPr>
        <w:t>処分をする</w:t>
      </w:r>
      <w:r w:rsidRPr="000E33E2">
        <w:rPr>
          <w:rFonts w:hint="eastAsia"/>
          <w:u w:color="FF0000"/>
        </w:rPr>
        <w:t>ことができる。</w:t>
      </w:r>
    </w:p>
    <w:p w:rsidR="00F351AE" w:rsidRPr="000E33E2" w:rsidRDefault="00F351AE" w:rsidP="00F351AE">
      <w:pPr>
        <w:ind w:leftChars="86" w:left="359" w:hangingChars="85" w:hanging="178"/>
        <w:rPr>
          <w:rFonts w:hint="eastAsia"/>
          <w:u w:color="FF0000"/>
        </w:rPr>
      </w:pPr>
      <w:r w:rsidRPr="000E33E2">
        <w:rPr>
          <w:rFonts w:hint="eastAsia"/>
          <w:u w:color="FF0000"/>
        </w:rPr>
        <w:t>一　関係人</w:t>
      </w:r>
      <w:r w:rsidRPr="000E33E2">
        <w:rPr>
          <w:rFonts w:hint="eastAsia"/>
          <w:u w:val="single" w:color="FF0000"/>
        </w:rPr>
        <w:t>又は参考人</w:t>
      </w:r>
      <w:r w:rsidRPr="000E33E2">
        <w:rPr>
          <w:rFonts w:hint="eastAsia"/>
          <w:u w:color="FF0000"/>
        </w:rPr>
        <w:t>に出頭を命じて</w:t>
      </w:r>
      <w:r w:rsidRPr="000E33E2">
        <w:rPr>
          <w:rFonts w:hint="eastAsia"/>
          <w:u w:val="single" w:color="FF0000"/>
        </w:rPr>
        <w:t>当該職員をしてその意見を聴取させ</w:t>
      </w:r>
      <w:r w:rsidRPr="000E33E2">
        <w:rPr>
          <w:rFonts w:hint="eastAsia"/>
          <w:u w:color="FF0000"/>
        </w:rPr>
        <w:t>、又はこれらの者から意見書若しくは報告書を提出させる</w:t>
      </w:r>
      <w:r w:rsidRPr="000E33E2">
        <w:rPr>
          <w:rFonts w:hint="eastAsia"/>
          <w:u w:val="single" w:color="FF0000"/>
        </w:rPr>
        <w:t>こと</w:t>
      </w:r>
    </w:p>
    <w:p w:rsidR="00F351AE" w:rsidRPr="000E33E2" w:rsidRDefault="00F351AE" w:rsidP="00F351AE">
      <w:pPr>
        <w:ind w:leftChars="86" w:left="359" w:hangingChars="85" w:hanging="178"/>
        <w:rPr>
          <w:rFonts w:hint="eastAsia"/>
          <w:u w:color="FF0000"/>
        </w:rPr>
      </w:pPr>
      <w:r w:rsidRPr="000E33E2">
        <w:rPr>
          <w:rFonts w:hint="eastAsia"/>
          <w:u w:color="FF0000"/>
        </w:rPr>
        <w:t>二　鑑定人に出頭を命じて鑑定させる</w:t>
      </w:r>
      <w:r w:rsidRPr="000E33E2">
        <w:rPr>
          <w:rFonts w:hint="eastAsia"/>
          <w:u w:val="single" w:color="FF0000"/>
        </w:rPr>
        <w:t>こと</w:t>
      </w:r>
    </w:p>
    <w:p w:rsidR="00F351AE" w:rsidRPr="000E33E2" w:rsidRDefault="00F351AE" w:rsidP="00F351AE">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w:t>
      </w:r>
      <w:r w:rsidRPr="000E33E2">
        <w:rPr>
          <w:rFonts w:hint="eastAsia"/>
          <w:u w:val="single" w:color="FF0000"/>
        </w:rPr>
        <w:t>こと</w:t>
      </w:r>
    </w:p>
    <w:p w:rsidR="00F351AE" w:rsidRPr="000E33E2" w:rsidRDefault="00F351AE" w:rsidP="00F351AE">
      <w:pPr>
        <w:ind w:leftChars="86" w:left="359" w:hangingChars="85" w:hanging="178"/>
        <w:rPr>
          <w:rFonts w:hint="eastAsia"/>
          <w:u w:color="FF0000"/>
        </w:rPr>
      </w:pPr>
      <w:r w:rsidRPr="000E33E2">
        <w:rPr>
          <w:rFonts w:hint="eastAsia"/>
          <w:u w:color="FF0000"/>
        </w:rPr>
        <w:t xml:space="preserve">四　</w:t>
      </w:r>
      <w:r w:rsidRPr="000E33E2">
        <w:rPr>
          <w:rFonts w:hint="eastAsia"/>
          <w:u w:val="single" w:color="FF0000"/>
        </w:rPr>
        <w:t>当該職員をして</w:t>
      </w:r>
      <w:r w:rsidRPr="000E33E2">
        <w:rPr>
          <w:rFonts w:hint="eastAsia"/>
          <w:u w:color="FF0000"/>
        </w:rPr>
        <w:t>関係人の業務若しくは財産の状況又は帳簿書類その他の物件を検査</w:t>
      </w:r>
      <w:r w:rsidRPr="000E33E2">
        <w:rPr>
          <w:rFonts w:hint="eastAsia"/>
          <w:u w:val="single" w:color="FF0000"/>
        </w:rPr>
        <w:t>させること</w:t>
      </w:r>
    </w:p>
    <w:p w:rsidR="00F351AE" w:rsidRPr="000E33E2" w:rsidRDefault="00F351AE" w:rsidP="00F351AE">
      <w:pPr>
        <w:rPr>
          <w:u w:color="FF0000"/>
        </w:rPr>
      </w:pPr>
    </w:p>
    <w:p w:rsidR="00F351AE" w:rsidRPr="000E33E2" w:rsidRDefault="00F351AE" w:rsidP="00F351AE">
      <w:pPr>
        <w:ind w:left="178" w:hangingChars="85" w:hanging="178"/>
        <w:rPr>
          <w:u w:color="FF0000"/>
        </w:rPr>
      </w:pPr>
    </w:p>
    <w:p w:rsidR="00F351AE" w:rsidRPr="000E33E2" w:rsidRDefault="00F351AE" w:rsidP="00F351AE">
      <w:pPr>
        <w:rPr>
          <w:rFonts w:hint="eastAsia"/>
          <w:u w:color="FF0000"/>
        </w:rPr>
      </w:pPr>
      <w:r w:rsidRPr="000E33E2">
        <w:rPr>
          <w:rFonts w:hint="eastAsia"/>
          <w:u w:color="FF0000"/>
        </w:rPr>
        <w:t>【平成</w:t>
      </w:r>
      <w:r w:rsidRPr="000E33E2">
        <w:rPr>
          <w:rFonts w:hint="eastAsia"/>
          <w:u w:color="FF0000"/>
        </w:rPr>
        <w:t>3</w:t>
      </w:r>
      <w:r w:rsidRPr="000E33E2">
        <w:rPr>
          <w:rFonts w:hint="eastAsia"/>
          <w:u w:color="FF0000"/>
        </w:rPr>
        <w:t>年</w:t>
      </w:r>
      <w:r w:rsidRPr="000E33E2">
        <w:rPr>
          <w:rFonts w:hint="eastAsia"/>
          <w:u w:color="FF0000"/>
        </w:rPr>
        <w:t>10</w:t>
      </w:r>
      <w:r w:rsidRPr="000E33E2">
        <w:rPr>
          <w:rFonts w:hint="eastAsia"/>
          <w:u w:color="FF0000"/>
        </w:rPr>
        <w:t>月</w:t>
      </w:r>
      <w:r w:rsidRPr="000E33E2">
        <w:rPr>
          <w:rFonts w:hint="eastAsia"/>
          <w:u w:color="FF0000"/>
        </w:rPr>
        <w:t>5</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96</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【平成</w:t>
      </w:r>
      <w:r w:rsidRPr="000E33E2">
        <w:rPr>
          <w:rFonts w:hint="eastAsia"/>
          <w:u w:color="FF0000"/>
        </w:rPr>
        <w:t>2</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65</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【平成</w:t>
      </w:r>
      <w:r w:rsidRPr="000E33E2">
        <w:rPr>
          <w:rFonts w:hint="eastAsia"/>
          <w:u w:color="FF0000"/>
        </w:rPr>
        <w:t>2</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43</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【平成元年</w:t>
      </w:r>
      <w:r w:rsidRPr="000E33E2">
        <w:rPr>
          <w:rFonts w:hint="eastAsia"/>
          <w:u w:color="FF0000"/>
        </w:rPr>
        <w:t>12</w:t>
      </w:r>
      <w:r w:rsidRPr="000E33E2">
        <w:rPr>
          <w:rFonts w:hint="eastAsia"/>
          <w:u w:color="FF0000"/>
        </w:rPr>
        <w:t>月</w:t>
      </w:r>
      <w:r w:rsidRPr="000E33E2">
        <w:rPr>
          <w:rFonts w:hint="eastAsia"/>
          <w:u w:color="FF0000"/>
        </w:rPr>
        <w:t>22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91</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63</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75</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60</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71</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59</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25</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44</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lastRenderedPageBreak/>
        <w:t>【昭和</w:t>
      </w:r>
      <w:r w:rsidRPr="000E33E2">
        <w:rPr>
          <w:rFonts w:hint="eastAsia"/>
          <w:u w:color="FF0000"/>
        </w:rPr>
        <w:t>58</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78</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56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75</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56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62</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55</w:t>
      </w:r>
      <w:r w:rsidRPr="000E33E2">
        <w:rPr>
          <w:rFonts w:hint="eastAsia"/>
          <w:u w:color="FF0000"/>
        </w:rPr>
        <w:t>年</w:t>
      </w:r>
      <w:r w:rsidRPr="000E33E2">
        <w:rPr>
          <w:rFonts w:hint="eastAsia"/>
          <w:u w:color="FF0000"/>
        </w:rPr>
        <w:t>11</w:t>
      </w:r>
      <w:r w:rsidRPr="000E33E2">
        <w:rPr>
          <w:rFonts w:hint="eastAsia"/>
          <w:u w:color="FF0000"/>
        </w:rPr>
        <w:t>月</w:t>
      </w:r>
      <w:r w:rsidRPr="000E33E2">
        <w:rPr>
          <w:rFonts w:hint="eastAsia"/>
          <w:u w:color="FF0000"/>
        </w:rPr>
        <w:t>19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85</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46</w:t>
      </w:r>
      <w:r w:rsidRPr="000E33E2">
        <w:rPr>
          <w:rFonts w:hint="eastAsia"/>
          <w:u w:color="FF0000"/>
        </w:rPr>
        <w:t>年</w:t>
      </w:r>
      <w:r w:rsidRPr="000E33E2">
        <w:rPr>
          <w:rFonts w:hint="eastAsia"/>
          <w:u w:color="FF0000"/>
        </w:rPr>
        <w:t>3</w:t>
      </w:r>
      <w:r w:rsidRPr="000E33E2">
        <w:rPr>
          <w:rFonts w:hint="eastAsia"/>
          <w:u w:color="FF0000"/>
        </w:rPr>
        <w:t>月</w:t>
      </w:r>
      <w:r w:rsidRPr="000E33E2">
        <w:rPr>
          <w:rFonts w:hint="eastAsia"/>
          <w:u w:color="FF0000"/>
        </w:rPr>
        <w:t>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5</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46</w:t>
      </w:r>
      <w:r w:rsidRPr="000E33E2">
        <w:rPr>
          <w:rFonts w:hint="eastAsia"/>
          <w:u w:color="FF0000"/>
        </w:rPr>
        <w:t>年</w:t>
      </w:r>
      <w:r w:rsidRPr="000E33E2">
        <w:rPr>
          <w:rFonts w:hint="eastAsia"/>
          <w:u w:color="FF0000"/>
        </w:rPr>
        <w:t>3</w:t>
      </w:r>
      <w:r w:rsidRPr="000E33E2">
        <w:rPr>
          <w:rFonts w:hint="eastAsia"/>
          <w:u w:color="FF0000"/>
        </w:rPr>
        <w:t>月</w:t>
      </w:r>
      <w:r w:rsidRPr="000E33E2">
        <w:rPr>
          <w:rFonts w:hint="eastAsia"/>
          <w:u w:color="FF0000"/>
        </w:rPr>
        <w:t>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41</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85</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40</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28</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90</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38</w:t>
      </w:r>
      <w:r w:rsidRPr="000E33E2">
        <w:rPr>
          <w:rFonts w:hint="eastAsia"/>
          <w:u w:color="FF0000"/>
        </w:rPr>
        <w:t>年</w:t>
      </w:r>
      <w:r w:rsidRPr="000E33E2">
        <w:rPr>
          <w:rFonts w:hint="eastAsia"/>
          <w:u w:color="FF0000"/>
        </w:rPr>
        <w:t>7</w:t>
      </w:r>
      <w:r w:rsidRPr="000E33E2">
        <w:rPr>
          <w:rFonts w:hint="eastAsia"/>
          <w:u w:color="FF0000"/>
        </w:rPr>
        <w:t>月</w:t>
      </w:r>
      <w:r w:rsidRPr="000E33E2">
        <w:rPr>
          <w:rFonts w:hint="eastAsia"/>
          <w:u w:color="FF0000"/>
        </w:rPr>
        <w:t>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126</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37</w:t>
      </w:r>
      <w:r w:rsidRPr="000E33E2">
        <w:rPr>
          <w:rFonts w:hint="eastAsia"/>
          <w:u w:color="FF0000"/>
        </w:rPr>
        <w:t>年</w:t>
      </w:r>
      <w:r w:rsidRPr="000E33E2">
        <w:rPr>
          <w:rFonts w:hint="eastAsia"/>
          <w:u w:color="FF0000"/>
        </w:rPr>
        <w:t>9</w:t>
      </w:r>
      <w:r w:rsidRPr="000E33E2">
        <w:rPr>
          <w:rFonts w:hint="eastAsia"/>
          <w:u w:color="FF0000"/>
        </w:rPr>
        <w:t>月</w:t>
      </w:r>
      <w:r w:rsidRPr="000E33E2">
        <w:rPr>
          <w:rFonts w:hint="eastAsia"/>
          <w:u w:color="FF0000"/>
        </w:rPr>
        <w:t>15</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161</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37</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16</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140</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30</w:t>
      </w:r>
      <w:r w:rsidRPr="000E33E2">
        <w:rPr>
          <w:rFonts w:hint="eastAsia"/>
          <w:u w:color="FF0000"/>
        </w:rPr>
        <w:t>年</w:t>
      </w:r>
      <w:r w:rsidRPr="000E33E2">
        <w:rPr>
          <w:rFonts w:hint="eastAsia"/>
          <w:u w:color="FF0000"/>
        </w:rPr>
        <w:t>8</w:t>
      </w:r>
      <w:r w:rsidRPr="000E33E2">
        <w:rPr>
          <w:rFonts w:hint="eastAsia"/>
          <w:u w:color="FF0000"/>
        </w:rPr>
        <w:t>月</w:t>
      </w:r>
      <w:r w:rsidRPr="000E33E2">
        <w:rPr>
          <w:rFonts w:hint="eastAsia"/>
          <w:u w:color="FF0000"/>
        </w:rPr>
        <w:t>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120</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29</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26</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198</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28</w:t>
      </w:r>
      <w:r w:rsidRPr="000E33E2">
        <w:rPr>
          <w:rFonts w:hint="eastAsia"/>
          <w:u w:color="FF0000"/>
        </w:rPr>
        <w:t>年</w:t>
      </w:r>
      <w:r w:rsidRPr="000E33E2">
        <w:rPr>
          <w:rFonts w:hint="eastAsia"/>
          <w:u w:color="FF0000"/>
        </w:rPr>
        <w:t>8</w:t>
      </w:r>
      <w:r w:rsidRPr="000E33E2">
        <w:rPr>
          <w:rFonts w:hint="eastAsia"/>
          <w:u w:color="FF0000"/>
        </w:rPr>
        <w:t>月</w:t>
      </w:r>
      <w:r w:rsidRPr="000E33E2">
        <w:rPr>
          <w:rFonts w:hint="eastAsia"/>
          <w:u w:color="FF0000"/>
        </w:rPr>
        <w:t>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142</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27</w:t>
      </w:r>
      <w:r w:rsidRPr="000E33E2">
        <w:rPr>
          <w:rFonts w:hint="eastAsia"/>
          <w:u w:color="FF0000"/>
        </w:rPr>
        <w:t>年</w:t>
      </w:r>
      <w:r w:rsidRPr="000E33E2">
        <w:rPr>
          <w:rFonts w:hint="eastAsia"/>
          <w:u w:color="FF0000"/>
        </w:rPr>
        <w:t>7</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270</w:t>
      </w:r>
      <w:r w:rsidRPr="000E33E2">
        <w:rPr>
          <w:rFonts w:hint="eastAsia"/>
          <w:u w:color="FF0000"/>
        </w:rPr>
        <w:t>号】</w:t>
      </w:r>
    </w:p>
    <w:p w:rsidR="00F351AE" w:rsidRPr="000E33E2" w:rsidRDefault="00F351AE" w:rsidP="00F351AE">
      <w:pPr>
        <w:rPr>
          <w:u w:color="FF0000"/>
        </w:rPr>
      </w:pPr>
    </w:p>
    <w:p w:rsidR="00F351AE" w:rsidRPr="000E33E2" w:rsidRDefault="00F351AE" w:rsidP="00F351AE">
      <w:pPr>
        <w:rPr>
          <w:u w:color="FF0000"/>
        </w:rPr>
      </w:pPr>
      <w:r w:rsidRPr="000E33E2">
        <w:rPr>
          <w:rFonts w:hint="eastAsia"/>
          <w:u w:color="FF0000"/>
        </w:rPr>
        <w:t>（改正後）</w:t>
      </w:r>
    </w:p>
    <w:p w:rsidR="00F351AE" w:rsidRPr="000E33E2" w:rsidRDefault="00F351AE" w:rsidP="00F351AE">
      <w:pPr>
        <w:ind w:left="178" w:hangingChars="85" w:hanging="178"/>
        <w:rPr>
          <w:rFonts w:hint="eastAsia"/>
          <w:u w:color="FF0000"/>
        </w:rPr>
      </w:pPr>
      <w:r w:rsidRPr="000E33E2">
        <w:rPr>
          <w:rFonts w:hint="eastAsia"/>
          <w:u w:color="FF0000"/>
        </w:rPr>
        <w:t xml:space="preserve">第百八十三条　</w:t>
      </w:r>
      <w:r w:rsidRPr="000E33E2">
        <w:rPr>
          <w:rFonts w:hint="eastAsia"/>
          <w:u w:val="single" w:color="FF0000"/>
        </w:rPr>
        <w:t>大蔵大臣</w:t>
      </w:r>
      <w:r w:rsidRPr="000E33E2">
        <w:rPr>
          <w:rFonts w:hint="eastAsia"/>
          <w:u w:color="FF0000"/>
        </w:rPr>
        <w:t>は、第百五十七条の規定による仲介、この法律の規定による審問又は第百八十七条の規定による申立について、必要な調査をするため、左の各号に掲げる処分をすることができる。</w:t>
      </w:r>
    </w:p>
    <w:p w:rsidR="00F351AE" w:rsidRPr="000E33E2" w:rsidRDefault="00F351AE" w:rsidP="00F351AE">
      <w:pPr>
        <w:ind w:leftChars="86" w:left="359" w:hangingChars="85" w:hanging="178"/>
        <w:rPr>
          <w:rFonts w:hint="eastAsia"/>
          <w:u w:color="FF0000"/>
        </w:rPr>
      </w:pPr>
      <w:r w:rsidRPr="000E33E2">
        <w:rPr>
          <w:rFonts w:hint="eastAsia"/>
          <w:u w:color="FF0000"/>
        </w:rPr>
        <w:t>一　関係人又は参考人に出頭を命じて</w:t>
      </w:r>
      <w:r w:rsidRPr="000E33E2">
        <w:rPr>
          <w:rFonts w:hint="eastAsia"/>
          <w:u w:val="single" w:color="FF0000"/>
        </w:rPr>
        <w:t>当該職員をしてその意見を聴取させ</w:t>
      </w:r>
      <w:r w:rsidRPr="000E33E2">
        <w:rPr>
          <w:rFonts w:hint="eastAsia"/>
          <w:u w:color="FF0000"/>
        </w:rPr>
        <w:t>、又はこれらの者から</w:t>
      </w:r>
      <w:r w:rsidRPr="000E33E2">
        <w:rPr>
          <w:rFonts w:hint="eastAsia"/>
          <w:u w:val="single" w:color="FF0000"/>
        </w:rPr>
        <w:t>意見書若しくは報告書</w:t>
      </w:r>
      <w:r w:rsidRPr="000E33E2">
        <w:rPr>
          <w:rFonts w:hint="eastAsia"/>
          <w:u w:color="FF0000"/>
        </w:rPr>
        <w:t>を提出させること</w:t>
      </w:r>
    </w:p>
    <w:p w:rsidR="00F351AE" w:rsidRPr="000E33E2" w:rsidRDefault="00F351AE" w:rsidP="00F351AE">
      <w:pPr>
        <w:ind w:leftChars="86" w:left="359" w:hangingChars="85" w:hanging="178"/>
        <w:rPr>
          <w:rFonts w:hint="eastAsia"/>
          <w:u w:color="FF0000"/>
        </w:rPr>
      </w:pPr>
      <w:r w:rsidRPr="000E33E2">
        <w:rPr>
          <w:rFonts w:hint="eastAsia"/>
          <w:u w:color="FF0000"/>
        </w:rPr>
        <w:t>二　鑑定人に出頭を命じて鑑定させること</w:t>
      </w:r>
    </w:p>
    <w:p w:rsidR="00F351AE" w:rsidRPr="000E33E2" w:rsidRDefault="00F351AE" w:rsidP="00F351AE">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F351AE" w:rsidRPr="000E33E2" w:rsidRDefault="00F351AE" w:rsidP="00F351AE">
      <w:pPr>
        <w:ind w:leftChars="86" w:left="359" w:hangingChars="85" w:hanging="178"/>
        <w:rPr>
          <w:rFonts w:hint="eastAsia"/>
          <w:u w:color="FF0000"/>
        </w:rPr>
      </w:pPr>
      <w:r w:rsidRPr="000E33E2">
        <w:rPr>
          <w:rFonts w:hint="eastAsia"/>
          <w:u w:color="FF0000"/>
        </w:rPr>
        <w:t xml:space="preserve">四　</w:t>
      </w:r>
      <w:r w:rsidRPr="000E33E2">
        <w:rPr>
          <w:rFonts w:hint="eastAsia"/>
          <w:u w:val="single" w:color="FF0000"/>
        </w:rPr>
        <w:t>当該職員</w:t>
      </w:r>
      <w:r w:rsidRPr="000E33E2">
        <w:rPr>
          <w:rFonts w:hint="eastAsia"/>
          <w:u w:color="FF0000"/>
        </w:rPr>
        <w:t>をして関係人の業務若しくは財産の状況又は帳簿書類その他の物件を検査させること</w:t>
      </w:r>
    </w:p>
    <w:p w:rsidR="00F351AE" w:rsidRPr="000E33E2" w:rsidRDefault="00F351AE" w:rsidP="00F351AE">
      <w:pPr>
        <w:ind w:left="178" w:hangingChars="85" w:hanging="178"/>
        <w:rPr>
          <w:u w:color="FF0000"/>
        </w:rPr>
      </w:pPr>
    </w:p>
    <w:p w:rsidR="00F351AE" w:rsidRPr="000E33E2" w:rsidRDefault="00F351AE" w:rsidP="00F351AE">
      <w:pPr>
        <w:ind w:left="178" w:hangingChars="85" w:hanging="178"/>
        <w:rPr>
          <w:u w:color="FF0000"/>
        </w:rPr>
      </w:pPr>
      <w:r w:rsidRPr="000E33E2">
        <w:rPr>
          <w:rFonts w:hint="eastAsia"/>
          <w:u w:color="FF0000"/>
        </w:rPr>
        <w:t>（改正前）</w:t>
      </w:r>
    </w:p>
    <w:p w:rsidR="00F351AE" w:rsidRPr="000E33E2" w:rsidRDefault="00F351AE" w:rsidP="00F351AE">
      <w:pPr>
        <w:ind w:left="178" w:hangingChars="85" w:hanging="178"/>
        <w:rPr>
          <w:rFonts w:hint="eastAsia"/>
          <w:u w:color="FF0000"/>
        </w:rPr>
      </w:pPr>
      <w:r w:rsidRPr="000E33E2">
        <w:rPr>
          <w:rFonts w:hint="eastAsia"/>
          <w:u w:color="FF0000"/>
        </w:rPr>
        <w:t xml:space="preserve">第百八十三条　</w:t>
      </w:r>
      <w:r w:rsidRPr="000E33E2">
        <w:rPr>
          <w:rFonts w:hint="eastAsia"/>
          <w:u w:val="single" w:color="FF0000"/>
        </w:rPr>
        <w:t>証券取引委員会</w:t>
      </w:r>
      <w:r w:rsidRPr="000E33E2">
        <w:rPr>
          <w:rFonts w:hint="eastAsia"/>
          <w:u w:color="FF0000"/>
        </w:rPr>
        <w:t>は、第百五十七条の規定による仲介、この法律の規定による審問又は第百八十七条の規定による申立について、必要な調査をするため、左の各号に掲げる処分をすることができる。</w:t>
      </w:r>
    </w:p>
    <w:p w:rsidR="00F351AE" w:rsidRPr="000E33E2" w:rsidRDefault="00F351AE" w:rsidP="00F351AE">
      <w:pPr>
        <w:ind w:leftChars="86" w:left="359" w:hangingChars="85" w:hanging="178"/>
        <w:rPr>
          <w:rFonts w:hint="eastAsia"/>
          <w:u w:color="FF0000"/>
        </w:rPr>
      </w:pPr>
      <w:r w:rsidRPr="000E33E2">
        <w:rPr>
          <w:rFonts w:hint="eastAsia"/>
          <w:u w:color="FF0000"/>
        </w:rPr>
        <w:t>一　関係人又は参考人に出頭を命じて</w:t>
      </w:r>
      <w:r w:rsidRPr="000E33E2">
        <w:rPr>
          <w:rFonts w:hint="eastAsia"/>
          <w:u w:val="single" w:color="FF0000"/>
        </w:rPr>
        <w:t>その意見を聴取し</w:t>
      </w:r>
      <w:r w:rsidRPr="000E33E2">
        <w:rPr>
          <w:rFonts w:hint="eastAsia"/>
          <w:u w:color="FF0000"/>
        </w:rPr>
        <w:t>、又はこれらの者から</w:t>
      </w:r>
      <w:r w:rsidRPr="000E33E2">
        <w:rPr>
          <w:rFonts w:hint="eastAsia"/>
          <w:u w:val="single" w:color="FF0000"/>
        </w:rPr>
        <w:t>意見若しくは報告</w:t>
      </w:r>
      <w:r w:rsidRPr="000E33E2">
        <w:rPr>
          <w:rFonts w:hint="eastAsia"/>
          <w:u w:color="FF0000"/>
        </w:rPr>
        <w:t>を提出させること</w:t>
      </w:r>
    </w:p>
    <w:p w:rsidR="00F351AE" w:rsidRPr="000E33E2" w:rsidRDefault="00F351AE" w:rsidP="00F351AE">
      <w:pPr>
        <w:ind w:leftChars="86" w:left="359" w:hangingChars="85" w:hanging="178"/>
        <w:rPr>
          <w:rFonts w:hint="eastAsia"/>
          <w:u w:color="FF0000"/>
        </w:rPr>
      </w:pPr>
      <w:r w:rsidRPr="000E33E2">
        <w:rPr>
          <w:rFonts w:hint="eastAsia"/>
          <w:u w:color="FF0000"/>
        </w:rPr>
        <w:t>二　鑑定人に出頭を命じて鑑定させること</w:t>
      </w:r>
    </w:p>
    <w:p w:rsidR="00F351AE" w:rsidRPr="000E33E2" w:rsidRDefault="00F351AE" w:rsidP="00F351AE">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F351AE" w:rsidRPr="000E33E2" w:rsidRDefault="00F351AE" w:rsidP="00F351AE">
      <w:pPr>
        <w:ind w:leftChars="86" w:left="359" w:hangingChars="85" w:hanging="178"/>
        <w:rPr>
          <w:rFonts w:hint="eastAsia"/>
          <w:u w:color="FF0000"/>
        </w:rPr>
      </w:pPr>
      <w:r w:rsidRPr="000E33E2">
        <w:rPr>
          <w:rFonts w:hint="eastAsia"/>
          <w:u w:color="FF0000"/>
        </w:rPr>
        <w:t xml:space="preserve">四　</w:t>
      </w:r>
      <w:r w:rsidRPr="000E33E2">
        <w:rPr>
          <w:rFonts w:hint="eastAsia"/>
          <w:u w:val="single" w:color="FF0000"/>
        </w:rPr>
        <w:t>当該官吏</w:t>
      </w:r>
      <w:r w:rsidRPr="000E33E2">
        <w:rPr>
          <w:rFonts w:hint="eastAsia"/>
          <w:u w:color="FF0000"/>
        </w:rPr>
        <w:t>をして関係人の業務若しくは財産の状況又は帳簿書類その他の物件を検査</w:t>
      </w:r>
      <w:r w:rsidRPr="000E33E2">
        <w:rPr>
          <w:rFonts w:hint="eastAsia"/>
          <w:u w:color="FF0000"/>
        </w:rPr>
        <w:lastRenderedPageBreak/>
        <w:t>させること</w:t>
      </w:r>
    </w:p>
    <w:p w:rsidR="00F351AE" w:rsidRPr="000E33E2" w:rsidRDefault="00F351AE" w:rsidP="00F351AE">
      <w:pPr>
        <w:rPr>
          <w:u w:color="FF0000"/>
        </w:rPr>
      </w:pPr>
    </w:p>
    <w:p w:rsidR="00F351AE" w:rsidRPr="000E33E2" w:rsidRDefault="00F351AE" w:rsidP="00F351AE">
      <w:pPr>
        <w:ind w:left="178" w:hangingChars="85" w:hanging="178"/>
        <w:rPr>
          <w:u w:color="FF0000"/>
        </w:rPr>
      </w:pP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15</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240</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4</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198</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25</w:t>
      </w:r>
      <w:r w:rsidRPr="000E33E2">
        <w:rPr>
          <w:rFonts w:hint="eastAsia"/>
          <w:u w:color="FF0000"/>
        </w:rPr>
        <w:t>年</w:t>
      </w:r>
      <w:r w:rsidRPr="000E33E2">
        <w:rPr>
          <w:rFonts w:hint="eastAsia"/>
          <w:u w:color="FF0000"/>
        </w:rPr>
        <w:t>8</w:t>
      </w:r>
      <w:r w:rsidRPr="000E33E2">
        <w:rPr>
          <w:rFonts w:hint="eastAsia"/>
          <w:u w:color="FF0000"/>
        </w:rPr>
        <w:t>月</w:t>
      </w:r>
      <w:r w:rsidRPr="000E33E2">
        <w:rPr>
          <w:rFonts w:hint="eastAsia"/>
          <w:u w:color="FF0000"/>
        </w:rPr>
        <w:t>4</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236</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25</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4</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141</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25</w:t>
      </w:r>
      <w:r w:rsidRPr="000E33E2">
        <w:rPr>
          <w:rFonts w:hint="eastAsia"/>
          <w:u w:color="FF0000"/>
        </w:rPr>
        <w:t>年</w:t>
      </w:r>
      <w:r w:rsidRPr="000E33E2">
        <w:rPr>
          <w:rFonts w:hint="eastAsia"/>
          <w:u w:color="FF0000"/>
        </w:rPr>
        <w:t>3</w:t>
      </w:r>
      <w:r w:rsidRPr="000E33E2">
        <w:rPr>
          <w:rFonts w:hint="eastAsia"/>
          <w:u w:color="FF0000"/>
        </w:rPr>
        <w:t>月</w:t>
      </w:r>
      <w:r w:rsidRPr="000E33E2">
        <w:rPr>
          <w:rFonts w:hint="eastAsia"/>
          <w:u w:color="FF0000"/>
        </w:rPr>
        <w:t>29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31</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24</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145</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24</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137</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24</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133</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23</w:t>
      </w:r>
      <w:r w:rsidRPr="000E33E2">
        <w:rPr>
          <w:rFonts w:hint="eastAsia"/>
          <w:u w:color="FF0000"/>
        </w:rPr>
        <w:t>年</w:t>
      </w:r>
      <w:r w:rsidRPr="000E33E2">
        <w:rPr>
          <w:rFonts w:hint="eastAsia"/>
          <w:u w:color="FF0000"/>
        </w:rPr>
        <w:t>7</w:t>
      </w:r>
      <w:r w:rsidRPr="000E33E2">
        <w:rPr>
          <w:rFonts w:hint="eastAsia"/>
          <w:u w:color="FF0000"/>
        </w:rPr>
        <w:t>月</w:t>
      </w:r>
      <w:r w:rsidRPr="000E33E2">
        <w:rPr>
          <w:rFonts w:hint="eastAsia"/>
          <w:u w:color="FF0000"/>
        </w:rPr>
        <w:t>6</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103</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23</w:t>
      </w:r>
      <w:r w:rsidRPr="000E33E2">
        <w:rPr>
          <w:rFonts w:hint="eastAsia"/>
          <w:u w:color="FF0000"/>
        </w:rPr>
        <w:t>年</w:t>
      </w:r>
      <w:r w:rsidRPr="000E33E2">
        <w:rPr>
          <w:rFonts w:hint="eastAsia"/>
          <w:u w:color="FF0000"/>
        </w:rPr>
        <w:t>4</w:t>
      </w:r>
      <w:r w:rsidRPr="000E33E2">
        <w:rPr>
          <w:rFonts w:hint="eastAsia"/>
          <w:u w:color="FF0000"/>
        </w:rPr>
        <w:t>月</w:t>
      </w:r>
      <w:r w:rsidRPr="000E33E2">
        <w:rPr>
          <w:rFonts w:hint="eastAsia"/>
          <w:u w:color="FF0000"/>
        </w:rPr>
        <w:t>13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25</w:t>
      </w:r>
      <w:r w:rsidRPr="000E33E2">
        <w:rPr>
          <w:rFonts w:hint="eastAsia"/>
          <w:u w:color="FF0000"/>
        </w:rPr>
        <w:t>号】</w:t>
      </w:r>
    </w:p>
    <w:p w:rsidR="00F351AE" w:rsidRPr="000E33E2" w:rsidRDefault="00F351AE" w:rsidP="00F351AE">
      <w:pPr>
        <w:rPr>
          <w:rFonts w:hint="eastAsia"/>
          <w:u w:color="FF0000"/>
        </w:rPr>
      </w:pPr>
    </w:p>
    <w:p w:rsidR="00F351AE" w:rsidRPr="000E33E2" w:rsidRDefault="00F351AE" w:rsidP="00F351AE">
      <w:pPr>
        <w:ind w:left="178" w:hangingChars="85" w:hanging="178"/>
        <w:rPr>
          <w:rFonts w:hint="eastAsia"/>
          <w:u w:color="FF0000"/>
        </w:rPr>
      </w:pPr>
      <w:r w:rsidRPr="000E33E2">
        <w:rPr>
          <w:rFonts w:hint="eastAsia"/>
          <w:u w:color="FF0000"/>
        </w:rPr>
        <w:t>第百八十三条　証券取引委員会は、第百五十七条の規定による仲介、この法律の規定による審問又は第百八十七条の規定による申立について、必要な調査をするため、左の各号に掲げる処分をすることができる。</w:t>
      </w:r>
    </w:p>
    <w:p w:rsidR="00F351AE" w:rsidRPr="000E33E2" w:rsidRDefault="00F351AE" w:rsidP="00F351AE">
      <w:pPr>
        <w:ind w:leftChars="86" w:left="359" w:hangingChars="85" w:hanging="178"/>
        <w:rPr>
          <w:rFonts w:hint="eastAsia"/>
          <w:u w:color="FF0000"/>
        </w:rPr>
      </w:pPr>
      <w:r w:rsidRPr="000E33E2">
        <w:rPr>
          <w:rFonts w:hint="eastAsia"/>
          <w:u w:color="FF0000"/>
        </w:rPr>
        <w:t>一　関係人又は参考人に出頭を命じてその意見を聴取し、又はこれらの者から意見若しくは報告を提出させること</w:t>
      </w:r>
    </w:p>
    <w:p w:rsidR="00F351AE" w:rsidRPr="000E33E2" w:rsidRDefault="00F351AE" w:rsidP="00F351AE">
      <w:pPr>
        <w:ind w:leftChars="86" w:left="359" w:hangingChars="85" w:hanging="178"/>
        <w:rPr>
          <w:rFonts w:hint="eastAsia"/>
          <w:u w:color="FF0000"/>
        </w:rPr>
      </w:pPr>
      <w:r w:rsidRPr="000E33E2">
        <w:rPr>
          <w:rFonts w:hint="eastAsia"/>
          <w:u w:color="FF0000"/>
        </w:rPr>
        <w:t>二　鑑定人に出頭を命じて鑑定させること</w:t>
      </w:r>
    </w:p>
    <w:p w:rsidR="00F351AE" w:rsidRPr="000E33E2" w:rsidRDefault="00F351AE" w:rsidP="00F351AE">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F351AE" w:rsidRPr="000E33E2" w:rsidRDefault="00F351AE" w:rsidP="00F351AE">
      <w:pPr>
        <w:ind w:leftChars="86" w:left="359" w:hangingChars="85" w:hanging="178"/>
        <w:rPr>
          <w:rFonts w:hint="eastAsia"/>
          <w:u w:color="FF0000"/>
        </w:rPr>
      </w:pPr>
      <w:r w:rsidRPr="000E33E2">
        <w:rPr>
          <w:rFonts w:hint="eastAsia"/>
          <w:u w:color="FF0000"/>
        </w:rPr>
        <w:t>四　当該官吏をして関係人の業務若しくは財産の状況又は帳簿書類その他の物件を検査させること</w:t>
      </w:r>
    </w:p>
    <w:p w:rsidR="00BB6331" w:rsidRPr="000E33E2" w:rsidRDefault="00BB6331">
      <w:pPr>
        <w:rPr>
          <w:rFonts w:hint="eastAsia"/>
          <w:u w:color="FF0000"/>
        </w:rPr>
      </w:pPr>
    </w:p>
    <w:sectPr w:rsidR="00BB6331" w:rsidRPr="000E33E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63A" w:rsidRDefault="0013263A">
      <w:r>
        <w:separator/>
      </w:r>
    </w:p>
  </w:endnote>
  <w:endnote w:type="continuationSeparator" w:id="0">
    <w:p w:rsidR="0013263A" w:rsidRDefault="00132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912E6">
      <w:rPr>
        <w:rStyle w:val="a4"/>
        <w:noProof/>
      </w:rPr>
      <w:t>1</w:t>
    </w:r>
    <w:r>
      <w:rPr>
        <w:rStyle w:val="a4"/>
      </w:rPr>
      <w:fldChar w:fldCharType="end"/>
    </w:r>
  </w:p>
  <w:p w:rsidR="00BB6331" w:rsidRPr="005A4953" w:rsidRDefault="005A4953" w:rsidP="005A4953">
    <w:pPr>
      <w:pStyle w:val="a3"/>
      <w:ind w:right="360"/>
    </w:pPr>
    <w:r>
      <w:rPr>
        <w:rFonts w:ascii="Times New Roman" w:hAnsi="Times New Roman" w:hint="eastAsia"/>
        <w:noProof/>
        <w:kern w:val="0"/>
        <w:szCs w:val="21"/>
      </w:rPr>
      <w:t xml:space="preserve">金融商品取引法　</w:t>
    </w:r>
    <w:r w:rsidRPr="005A4953">
      <w:rPr>
        <w:rFonts w:ascii="Times New Roman" w:hAnsi="Times New Roman"/>
        <w:noProof/>
        <w:kern w:val="0"/>
        <w:szCs w:val="21"/>
      </w:rPr>
      <w:fldChar w:fldCharType="begin"/>
    </w:r>
    <w:r w:rsidRPr="005A495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187</w:t>
    </w:r>
    <w:r>
      <w:rPr>
        <w:rFonts w:ascii="Times New Roman" w:hAnsi="Times New Roman" w:hint="eastAsia"/>
        <w:noProof/>
        <w:kern w:val="0"/>
        <w:szCs w:val="21"/>
      </w:rPr>
      <w:t>条</w:t>
    </w:r>
    <w:r>
      <w:rPr>
        <w:rFonts w:ascii="Times New Roman" w:hAnsi="Times New Roman" w:hint="eastAsia"/>
        <w:noProof/>
        <w:kern w:val="0"/>
        <w:szCs w:val="21"/>
      </w:rPr>
      <w:t>.doc</w:t>
    </w:r>
    <w:r w:rsidRPr="005A495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63A" w:rsidRDefault="0013263A">
      <w:r>
        <w:separator/>
      </w:r>
    </w:p>
  </w:footnote>
  <w:footnote w:type="continuationSeparator" w:id="0">
    <w:p w:rsidR="0013263A" w:rsidRDefault="001326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C89"/>
    <w:rsid w:val="0003790A"/>
    <w:rsid w:val="000E33E2"/>
    <w:rsid w:val="00102101"/>
    <w:rsid w:val="0013263A"/>
    <w:rsid w:val="002A4DD1"/>
    <w:rsid w:val="003224A1"/>
    <w:rsid w:val="004372A7"/>
    <w:rsid w:val="0049196C"/>
    <w:rsid w:val="0053621B"/>
    <w:rsid w:val="005A4953"/>
    <w:rsid w:val="005F6659"/>
    <w:rsid w:val="00641E16"/>
    <w:rsid w:val="00731310"/>
    <w:rsid w:val="0074526A"/>
    <w:rsid w:val="007767A0"/>
    <w:rsid w:val="007D76EA"/>
    <w:rsid w:val="00892976"/>
    <w:rsid w:val="008B6C0C"/>
    <w:rsid w:val="009912E6"/>
    <w:rsid w:val="00BB6331"/>
    <w:rsid w:val="00C2756C"/>
    <w:rsid w:val="00C74E3A"/>
    <w:rsid w:val="00DE4484"/>
    <w:rsid w:val="00E01B9F"/>
    <w:rsid w:val="00E04D54"/>
    <w:rsid w:val="00E959A3"/>
    <w:rsid w:val="00ED168D"/>
    <w:rsid w:val="00F35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56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9196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70452">
      <w:bodyDiv w:val="1"/>
      <w:marLeft w:val="0"/>
      <w:marRight w:val="0"/>
      <w:marTop w:val="0"/>
      <w:marBottom w:val="0"/>
      <w:divBdr>
        <w:top w:val="none" w:sz="0" w:space="0" w:color="auto"/>
        <w:left w:val="none" w:sz="0" w:space="0" w:color="auto"/>
        <w:bottom w:val="none" w:sz="0" w:space="0" w:color="auto"/>
        <w:right w:val="none" w:sz="0" w:space="0" w:color="auto"/>
      </w:divBdr>
    </w:div>
    <w:div w:id="643047714">
      <w:bodyDiv w:val="1"/>
      <w:marLeft w:val="0"/>
      <w:marRight w:val="0"/>
      <w:marTop w:val="0"/>
      <w:marBottom w:val="0"/>
      <w:divBdr>
        <w:top w:val="none" w:sz="0" w:space="0" w:color="auto"/>
        <w:left w:val="none" w:sz="0" w:space="0" w:color="auto"/>
        <w:bottom w:val="none" w:sz="0" w:space="0" w:color="auto"/>
        <w:right w:val="none" w:sz="0" w:space="0" w:color="auto"/>
      </w:divBdr>
    </w:div>
    <w:div w:id="662851731">
      <w:bodyDiv w:val="1"/>
      <w:marLeft w:val="0"/>
      <w:marRight w:val="0"/>
      <w:marTop w:val="0"/>
      <w:marBottom w:val="0"/>
      <w:divBdr>
        <w:top w:val="none" w:sz="0" w:space="0" w:color="auto"/>
        <w:left w:val="none" w:sz="0" w:space="0" w:color="auto"/>
        <w:bottom w:val="none" w:sz="0" w:space="0" w:color="auto"/>
        <w:right w:val="none" w:sz="0" w:space="0" w:color="auto"/>
      </w:divBdr>
    </w:div>
    <w:div w:id="848521170">
      <w:bodyDiv w:val="1"/>
      <w:marLeft w:val="0"/>
      <w:marRight w:val="0"/>
      <w:marTop w:val="0"/>
      <w:marBottom w:val="0"/>
      <w:divBdr>
        <w:top w:val="none" w:sz="0" w:space="0" w:color="auto"/>
        <w:left w:val="none" w:sz="0" w:space="0" w:color="auto"/>
        <w:bottom w:val="none" w:sz="0" w:space="0" w:color="auto"/>
        <w:right w:val="none" w:sz="0" w:space="0" w:color="auto"/>
      </w:divBdr>
    </w:div>
    <w:div w:id="978413227">
      <w:bodyDiv w:val="1"/>
      <w:marLeft w:val="0"/>
      <w:marRight w:val="0"/>
      <w:marTop w:val="0"/>
      <w:marBottom w:val="0"/>
      <w:divBdr>
        <w:top w:val="none" w:sz="0" w:space="0" w:color="auto"/>
        <w:left w:val="none" w:sz="0" w:space="0" w:color="auto"/>
        <w:bottom w:val="none" w:sz="0" w:space="0" w:color="auto"/>
        <w:right w:val="none" w:sz="0" w:space="0" w:color="auto"/>
      </w:divBdr>
    </w:div>
    <w:div w:id="982854848">
      <w:bodyDiv w:val="1"/>
      <w:marLeft w:val="0"/>
      <w:marRight w:val="0"/>
      <w:marTop w:val="0"/>
      <w:marBottom w:val="0"/>
      <w:divBdr>
        <w:top w:val="none" w:sz="0" w:space="0" w:color="auto"/>
        <w:left w:val="none" w:sz="0" w:space="0" w:color="auto"/>
        <w:bottom w:val="none" w:sz="0" w:space="0" w:color="auto"/>
        <w:right w:val="none" w:sz="0" w:space="0" w:color="auto"/>
      </w:divBdr>
    </w:div>
    <w:div w:id="988365626">
      <w:bodyDiv w:val="1"/>
      <w:marLeft w:val="0"/>
      <w:marRight w:val="0"/>
      <w:marTop w:val="0"/>
      <w:marBottom w:val="0"/>
      <w:divBdr>
        <w:top w:val="none" w:sz="0" w:space="0" w:color="auto"/>
        <w:left w:val="none" w:sz="0" w:space="0" w:color="auto"/>
        <w:bottom w:val="none" w:sz="0" w:space="0" w:color="auto"/>
        <w:right w:val="none" w:sz="0" w:space="0" w:color="auto"/>
      </w:divBdr>
    </w:div>
    <w:div w:id="1061829233">
      <w:bodyDiv w:val="1"/>
      <w:marLeft w:val="0"/>
      <w:marRight w:val="0"/>
      <w:marTop w:val="0"/>
      <w:marBottom w:val="0"/>
      <w:divBdr>
        <w:top w:val="none" w:sz="0" w:space="0" w:color="auto"/>
        <w:left w:val="none" w:sz="0" w:space="0" w:color="auto"/>
        <w:bottom w:val="none" w:sz="0" w:space="0" w:color="auto"/>
        <w:right w:val="none" w:sz="0" w:space="0" w:color="auto"/>
      </w:divBdr>
    </w:div>
    <w:div w:id="1183204232">
      <w:bodyDiv w:val="1"/>
      <w:marLeft w:val="0"/>
      <w:marRight w:val="0"/>
      <w:marTop w:val="0"/>
      <w:marBottom w:val="0"/>
      <w:divBdr>
        <w:top w:val="none" w:sz="0" w:space="0" w:color="auto"/>
        <w:left w:val="none" w:sz="0" w:space="0" w:color="auto"/>
        <w:bottom w:val="none" w:sz="0" w:space="0" w:color="auto"/>
        <w:right w:val="none" w:sz="0" w:space="0" w:color="auto"/>
      </w:divBdr>
    </w:div>
    <w:div w:id="181914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1159</Words>
  <Characters>6610</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2024-08-07T02:15:00Z</dcterms:created>
  <dcterms:modified xsi:type="dcterms:W3CDTF">2024-08-07T02:15:00Z</dcterms:modified>
</cp:coreProperties>
</file>