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4318" w:rsidRDefault="00704318" w:rsidP="00704318">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704318" w:rsidRPr="00FA7D7A" w:rsidRDefault="00704318" w:rsidP="00704318">
      <w:pPr>
        <w:ind w:leftChars="85" w:left="178"/>
      </w:pPr>
      <w:r w:rsidRPr="00FA7D7A">
        <w:t>（募集又は売出しの届出を要しない有価証券の募集又は売出し）</w:t>
      </w:r>
    </w:p>
    <w:p w:rsidR="00704318" w:rsidRPr="00FA7D7A" w:rsidRDefault="00704318" w:rsidP="00704318">
      <w:pPr>
        <w:ind w:left="179" w:hangingChars="85" w:hanging="179"/>
      </w:pPr>
      <w:r w:rsidRPr="00FA7D7A">
        <w:rPr>
          <w:b/>
          <w:bCs/>
        </w:rPr>
        <w:t>第二条の十二</w:t>
      </w:r>
      <w:r w:rsidRPr="00FA7D7A">
        <w:t xml:space="preserve">　法第四条第一項第一号に規定する政令で定める場合は、新株予約権証券（会社法第二百三十六条第一項第六号に掲げる事項が定められているものに限る。）又は法第二条第一項第十七号に掲げる有価証券のうち新株予約権証券の性質を有するもので内閣府令で定める条件が付されているもの（以下この条において「新株予約権証券等」と総称する。）の発行者である会社（外国会社を含む。第二十七条の四第六号及び第三十三条の二第六号を除き、以下同じ。）が、当該会社又は当該会社に関係する会社として内閣府令で定めるものの取締役、会計参与、監査役、執行役又は使用人を相手方として、当該新株予約権証券等の取得勧誘又は売付け勧誘等を行う場合とする。</w:t>
      </w:r>
    </w:p>
    <w:p w:rsidR="00704318" w:rsidRPr="00704318" w:rsidRDefault="00704318" w:rsidP="00704318">
      <w:pPr>
        <w:rPr>
          <w:rFonts w:hint="eastAsia"/>
        </w:rPr>
      </w:pPr>
    </w:p>
    <w:p w:rsidR="00704318" w:rsidRDefault="00704318" w:rsidP="00704318">
      <w:pPr>
        <w:rPr>
          <w:rFonts w:hint="eastAsia"/>
        </w:rPr>
      </w:pPr>
    </w:p>
    <w:p w:rsidR="00704318" w:rsidRDefault="00704318" w:rsidP="00704318">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704318" w:rsidRDefault="00704318" w:rsidP="00704318">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704318" w:rsidRDefault="00704318" w:rsidP="00704318">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704318" w:rsidRDefault="00704318" w:rsidP="0070431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704318" w:rsidRDefault="00704318" w:rsidP="0070431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704318" w:rsidRDefault="00704318" w:rsidP="0070431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231895" w:rsidRDefault="00231895" w:rsidP="00231895">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231895" w:rsidRDefault="00231895" w:rsidP="00231895">
      <w:pPr>
        <w:rPr>
          <w:rFonts w:hint="eastAsia"/>
        </w:rPr>
      </w:pPr>
    </w:p>
    <w:p w:rsidR="00231895" w:rsidRDefault="00231895" w:rsidP="00231895">
      <w:pPr>
        <w:rPr>
          <w:rFonts w:hint="eastAsia"/>
        </w:rPr>
      </w:pPr>
      <w:r>
        <w:rPr>
          <w:rFonts w:hint="eastAsia"/>
        </w:rPr>
        <w:t>（改正後）</w:t>
      </w:r>
    </w:p>
    <w:p w:rsidR="00231895" w:rsidRPr="00FA7D7A" w:rsidRDefault="00231895" w:rsidP="00231895">
      <w:pPr>
        <w:ind w:leftChars="85" w:left="178"/>
      </w:pPr>
      <w:r w:rsidRPr="00FA7D7A">
        <w:t>（募集又は売出しの届出を要しない有価証券の募集又は売出し）</w:t>
      </w:r>
    </w:p>
    <w:p w:rsidR="00231895" w:rsidRPr="00FA7D7A" w:rsidRDefault="00231895" w:rsidP="00231895">
      <w:pPr>
        <w:ind w:left="179" w:hangingChars="85" w:hanging="179"/>
      </w:pPr>
      <w:r w:rsidRPr="00FA7D7A">
        <w:rPr>
          <w:b/>
          <w:bCs/>
        </w:rPr>
        <w:t>第二条の十二</w:t>
      </w:r>
      <w:r w:rsidRPr="00FA7D7A">
        <w:t xml:space="preserve">　法第四条第一項第一号に規定する政令で定める場合は、新株予約権証券（会社法第二百三十六条第一項第六号に掲げる事項が定められているものに限る。）又は法第二条第一項第十七号に掲げる有価証券のうち新株予約権証券の性質を有するもので内閣府令で定める条件が付されているもの（以下この条において「新株予約権証券等」と総称する。）の発行者である会社（外国会社を含む。第二十七条の四第六号及び第三十三条の二第六号を除き、以下同じ。）が、当該会社又は当該会社に関係する会社として内閣府令で定めるものの取締役、会計参与、監査役、執行役又は使用人を相手方として、当該新株予約権証券等の取得勧誘又は売付け勧誘等を行う場合とする。</w:t>
      </w:r>
    </w:p>
    <w:p w:rsidR="00231895" w:rsidRPr="00231895" w:rsidRDefault="00231895" w:rsidP="00231895">
      <w:pPr>
        <w:ind w:left="178" w:hangingChars="85" w:hanging="178"/>
        <w:rPr>
          <w:rFonts w:hint="eastAsia"/>
        </w:rPr>
      </w:pPr>
    </w:p>
    <w:p w:rsidR="00231895" w:rsidRDefault="00231895" w:rsidP="00231895">
      <w:pPr>
        <w:ind w:left="178" w:hangingChars="85" w:hanging="178"/>
        <w:rPr>
          <w:rFonts w:hint="eastAsia"/>
        </w:rPr>
      </w:pPr>
      <w:r>
        <w:rPr>
          <w:rFonts w:hint="eastAsia"/>
        </w:rPr>
        <w:t>（改正前）</w:t>
      </w:r>
    </w:p>
    <w:p w:rsidR="00231895" w:rsidRPr="00205E78" w:rsidRDefault="00231895" w:rsidP="00231895">
      <w:pPr>
        <w:rPr>
          <w:rFonts w:hint="eastAsia"/>
          <w:u w:val="single" w:color="FF0000"/>
        </w:rPr>
      </w:pPr>
      <w:r>
        <w:rPr>
          <w:rFonts w:hint="eastAsia"/>
          <w:u w:val="single" w:color="FF0000"/>
        </w:rPr>
        <w:t>（</w:t>
      </w:r>
      <w:r w:rsidRPr="00205E78">
        <w:rPr>
          <w:rFonts w:hint="eastAsia"/>
          <w:u w:val="single" w:color="FF0000"/>
        </w:rPr>
        <w:t>新設）</w:t>
      </w:r>
    </w:p>
    <w:p w:rsidR="006F7A7D" w:rsidRPr="00231895" w:rsidRDefault="006F7A7D">
      <w:pPr>
        <w:rPr>
          <w:rFonts w:hint="eastAsia"/>
        </w:rPr>
      </w:pPr>
    </w:p>
    <w:sectPr w:rsidR="006F7A7D" w:rsidRPr="0023189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9C5" w:rsidRDefault="009929C5">
      <w:r>
        <w:separator/>
      </w:r>
    </w:p>
  </w:endnote>
  <w:endnote w:type="continuationSeparator" w:id="0">
    <w:p w:rsidR="009929C5" w:rsidRDefault="00992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489" w:rsidRDefault="001B5489" w:rsidP="00BD34F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B5489" w:rsidRDefault="001B5489" w:rsidP="00BD34F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489" w:rsidRDefault="001B5489" w:rsidP="00BD34F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B239B">
      <w:rPr>
        <w:rStyle w:val="a4"/>
        <w:noProof/>
      </w:rPr>
      <w:t>1</w:t>
    </w:r>
    <w:r>
      <w:rPr>
        <w:rStyle w:val="a4"/>
      </w:rPr>
      <w:fldChar w:fldCharType="end"/>
    </w:r>
  </w:p>
  <w:p w:rsidR="001B5489" w:rsidRDefault="001B5489" w:rsidP="00BD34FB">
    <w:pPr>
      <w:pStyle w:val="a3"/>
      <w:ind w:right="360"/>
    </w:pPr>
    <w:r>
      <w:rPr>
        <w:rFonts w:ascii="Times New Roman" w:hAnsi="Times New Roman" w:hint="eastAsia"/>
        <w:kern w:val="0"/>
        <w:szCs w:val="21"/>
      </w:rPr>
      <w:t xml:space="preserve">金融商品取引法施行令　</w:t>
    </w:r>
    <w:r w:rsidRPr="001B5489">
      <w:rPr>
        <w:rFonts w:ascii="Times New Roman" w:hAnsi="Times New Roman"/>
        <w:kern w:val="0"/>
        <w:szCs w:val="21"/>
      </w:rPr>
      <w:fldChar w:fldCharType="begin"/>
    </w:r>
    <w:r w:rsidRPr="001B5489">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w:t>
    </w:r>
    <w:r>
      <w:rPr>
        <w:rFonts w:ascii="Times New Roman" w:hAnsi="Times New Roman" w:hint="eastAsia"/>
        <w:noProof/>
        <w:kern w:val="0"/>
        <w:szCs w:val="21"/>
      </w:rPr>
      <w:t>条の</w:t>
    </w:r>
    <w:r>
      <w:rPr>
        <w:rFonts w:ascii="Times New Roman" w:hAnsi="Times New Roman" w:hint="eastAsia"/>
        <w:noProof/>
        <w:kern w:val="0"/>
        <w:szCs w:val="21"/>
      </w:rPr>
      <w:t>12.doc</w:t>
    </w:r>
    <w:r w:rsidRPr="001B5489">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9C5" w:rsidRDefault="009929C5">
      <w:r>
        <w:separator/>
      </w:r>
    </w:p>
  </w:footnote>
  <w:footnote w:type="continuationSeparator" w:id="0">
    <w:p w:rsidR="009929C5" w:rsidRDefault="009929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895"/>
    <w:rsid w:val="001B5489"/>
    <w:rsid w:val="00231895"/>
    <w:rsid w:val="00272469"/>
    <w:rsid w:val="002C730F"/>
    <w:rsid w:val="0033282E"/>
    <w:rsid w:val="0047372A"/>
    <w:rsid w:val="005B239B"/>
    <w:rsid w:val="006F7A7D"/>
    <w:rsid w:val="00704318"/>
    <w:rsid w:val="009929C5"/>
    <w:rsid w:val="00BD34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89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31895"/>
    <w:pPr>
      <w:tabs>
        <w:tab w:val="center" w:pos="4252"/>
        <w:tab w:val="right" w:pos="8504"/>
      </w:tabs>
      <w:snapToGrid w:val="0"/>
    </w:pPr>
  </w:style>
  <w:style w:type="character" w:styleId="a4">
    <w:name w:val="page number"/>
    <w:basedOn w:val="a0"/>
    <w:rsid w:val="00231895"/>
  </w:style>
  <w:style w:type="paragraph" w:styleId="a5">
    <w:name w:val="header"/>
    <w:basedOn w:val="a"/>
    <w:rsid w:val="001B548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2024-08-07T06:56:00Z</dcterms:created>
  <dcterms:modified xsi:type="dcterms:W3CDTF">2024-08-07T06:56:00Z</dcterms:modified>
</cp:coreProperties>
</file>